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5CAB7" w14:textId="77777777" w:rsidR="00D047E7" w:rsidRPr="002703C8" w:rsidRDefault="00D047E7" w:rsidP="00D047E7">
      <w:pPr>
        <w:jc w:val="center"/>
        <w:rPr>
          <w:rFonts w:ascii="Athelas" w:hAnsi="Athelas"/>
          <w:b/>
          <w:color w:val="000000" w:themeColor="text1"/>
          <w:u w:val="single"/>
        </w:rPr>
      </w:pPr>
      <w:r w:rsidRPr="002703C8">
        <w:rPr>
          <w:rFonts w:ascii="Athelas" w:hAnsi="Athelas"/>
          <w:b/>
          <w:color w:val="000000" w:themeColor="text1"/>
          <w:u w:val="single"/>
        </w:rPr>
        <w:t>THE INTERDISCIPLINARY STUDIES MAJOR</w:t>
      </w:r>
    </w:p>
    <w:p w14:paraId="03CEB7FC" w14:textId="77777777" w:rsidR="00D047E7" w:rsidRPr="002703C8" w:rsidRDefault="00D047E7" w:rsidP="00D047E7">
      <w:pPr>
        <w:jc w:val="center"/>
        <w:rPr>
          <w:rFonts w:ascii="Athelas" w:hAnsi="Athelas"/>
          <w:b/>
          <w:color w:val="000000" w:themeColor="text1"/>
          <w:u w:val="single"/>
        </w:rPr>
      </w:pPr>
      <w:r w:rsidRPr="002703C8">
        <w:rPr>
          <w:rFonts w:ascii="Athelas" w:hAnsi="Athelas"/>
          <w:b/>
          <w:color w:val="000000" w:themeColor="text1"/>
          <w:u w:val="single"/>
        </w:rPr>
        <w:t>APPLICATION FORM</w:t>
      </w:r>
    </w:p>
    <w:p w14:paraId="2C74E86F" w14:textId="77777777" w:rsidR="00D047E7" w:rsidRPr="002703C8" w:rsidRDefault="00D047E7" w:rsidP="00D047E7">
      <w:pPr>
        <w:jc w:val="center"/>
        <w:rPr>
          <w:rFonts w:ascii="Athelas" w:hAnsi="Athelas"/>
          <w:color w:val="000000" w:themeColor="text1"/>
          <w:sz w:val="22"/>
          <w:szCs w:val="22"/>
          <w:u w:val="single"/>
        </w:rPr>
      </w:pPr>
    </w:p>
    <w:p w14:paraId="1C05B268" w14:textId="659B7195" w:rsidR="00D047E7" w:rsidRPr="002703C8" w:rsidRDefault="00D047E7" w:rsidP="00D047E7">
      <w:pPr>
        <w:rPr>
          <w:rFonts w:ascii="Athelas" w:hAnsi="Athelas"/>
          <w:color w:val="000000" w:themeColor="text1"/>
          <w:sz w:val="22"/>
          <w:szCs w:val="22"/>
        </w:rPr>
      </w:pPr>
      <w:r w:rsidRPr="002703C8">
        <w:rPr>
          <w:rFonts w:ascii="Athelas" w:hAnsi="Athelas"/>
          <w:color w:val="000000" w:themeColor="text1"/>
          <w:sz w:val="22"/>
          <w:szCs w:val="22"/>
        </w:rPr>
        <w:t xml:space="preserve">The IDST major is conferred by the School of Arts and Sciences, requires work in at least two departments, and should reflect a liberal arts focus. </w:t>
      </w:r>
      <w:r w:rsidR="00D46AA4" w:rsidRPr="002703C8">
        <w:rPr>
          <w:rFonts w:ascii="Athelas" w:hAnsi="Athelas"/>
          <w:color w:val="000000" w:themeColor="text1"/>
          <w:sz w:val="22"/>
          <w:szCs w:val="22"/>
        </w:rPr>
        <w:t>Because the IDST major is intended for the focused and motivated student, it cannot be combined with another major.</w:t>
      </w:r>
      <w:r w:rsidR="00D46AA4">
        <w:rPr>
          <w:rFonts w:ascii="Athelas" w:hAnsi="Athelas"/>
          <w:color w:val="000000" w:themeColor="text1"/>
          <w:sz w:val="22"/>
          <w:szCs w:val="22"/>
        </w:rPr>
        <w:t xml:space="preserve"> </w:t>
      </w:r>
    </w:p>
    <w:p w14:paraId="219A0F95" w14:textId="77777777" w:rsidR="00D047E7" w:rsidRPr="002703C8" w:rsidRDefault="00D047E7" w:rsidP="00D047E7">
      <w:pPr>
        <w:rPr>
          <w:rFonts w:ascii="Athelas" w:hAnsi="Athelas"/>
          <w:color w:val="000000" w:themeColor="text1"/>
          <w:sz w:val="22"/>
          <w:szCs w:val="22"/>
        </w:rPr>
      </w:pPr>
    </w:p>
    <w:p w14:paraId="0E1DE59F" w14:textId="175188C0" w:rsidR="00D46AA4" w:rsidRPr="002703C8" w:rsidRDefault="00D047E7" w:rsidP="00D46AA4">
      <w:pPr>
        <w:rPr>
          <w:rFonts w:ascii="Athelas" w:hAnsi="Athelas"/>
          <w:color w:val="000000" w:themeColor="text1"/>
          <w:sz w:val="22"/>
          <w:szCs w:val="22"/>
        </w:rPr>
      </w:pPr>
      <w:r w:rsidRPr="002703C8">
        <w:rPr>
          <w:rFonts w:ascii="Athelas" w:hAnsi="Athelas"/>
          <w:color w:val="000000" w:themeColor="text1"/>
          <w:sz w:val="22"/>
          <w:szCs w:val="22"/>
        </w:rPr>
        <w:t xml:space="preserve">To be eligible for review by the IDST committee, the following application must </w:t>
      </w:r>
      <w:r w:rsidR="00502A59">
        <w:rPr>
          <w:rFonts w:ascii="Athelas" w:hAnsi="Athelas"/>
          <w:color w:val="000000" w:themeColor="text1"/>
          <w:sz w:val="22"/>
          <w:szCs w:val="22"/>
        </w:rPr>
        <w:t xml:space="preserve">be </w:t>
      </w:r>
      <w:r w:rsidR="00FB3B12">
        <w:rPr>
          <w:rFonts w:ascii="Athelas" w:hAnsi="Athelas"/>
          <w:color w:val="000000" w:themeColor="text1"/>
          <w:sz w:val="22"/>
          <w:szCs w:val="22"/>
        </w:rPr>
        <w:t>completed in ful</w:t>
      </w:r>
      <w:r w:rsidR="00D46AA4">
        <w:rPr>
          <w:rFonts w:ascii="Athelas" w:hAnsi="Athelas"/>
          <w:color w:val="000000" w:themeColor="text1"/>
          <w:sz w:val="22"/>
          <w:szCs w:val="22"/>
        </w:rPr>
        <w:t>l (parts 1-7)</w:t>
      </w:r>
      <w:r w:rsidR="00FB3B12">
        <w:rPr>
          <w:rFonts w:ascii="Athelas" w:hAnsi="Athelas"/>
          <w:color w:val="000000" w:themeColor="text1"/>
          <w:sz w:val="22"/>
          <w:szCs w:val="22"/>
        </w:rPr>
        <w:t xml:space="preserve"> and </w:t>
      </w:r>
      <w:r w:rsidRPr="002703C8">
        <w:rPr>
          <w:rFonts w:ascii="Athelas" w:hAnsi="Athelas"/>
          <w:color w:val="000000" w:themeColor="text1"/>
          <w:sz w:val="22"/>
          <w:szCs w:val="22"/>
        </w:rPr>
        <w:t xml:space="preserve">received by the IDST coordinator by </w:t>
      </w:r>
      <w:r w:rsidRPr="00D46AA4">
        <w:rPr>
          <w:rFonts w:ascii="Athelas" w:hAnsi="Athelas"/>
          <w:b/>
          <w:color w:val="000000" w:themeColor="text1"/>
          <w:sz w:val="22"/>
          <w:szCs w:val="22"/>
        </w:rPr>
        <w:t>April 1</w:t>
      </w:r>
      <w:r w:rsidRPr="002703C8">
        <w:rPr>
          <w:rFonts w:ascii="Athelas" w:hAnsi="Athelas"/>
          <w:color w:val="000000" w:themeColor="text1"/>
          <w:sz w:val="22"/>
          <w:szCs w:val="22"/>
        </w:rPr>
        <w:t xml:space="preserve"> of the student’s sophomore year.</w:t>
      </w:r>
      <w:r w:rsidR="00D46AA4" w:rsidRPr="00D46AA4">
        <w:rPr>
          <w:rFonts w:ascii="Athelas" w:hAnsi="Athelas"/>
          <w:color w:val="000000" w:themeColor="text1"/>
          <w:sz w:val="22"/>
          <w:szCs w:val="22"/>
        </w:rPr>
        <w:t xml:space="preserve"> </w:t>
      </w:r>
      <w:r w:rsidR="00D46AA4">
        <w:rPr>
          <w:rFonts w:ascii="Athelas" w:hAnsi="Athelas"/>
          <w:color w:val="000000" w:themeColor="text1"/>
          <w:sz w:val="22"/>
          <w:szCs w:val="22"/>
        </w:rPr>
        <w:t>Incomplete applications will not be accepted. No a</w:t>
      </w:r>
      <w:r w:rsidR="00D46AA4" w:rsidRPr="002703C8">
        <w:rPr>
          <w:rFonts w:ascii="Athelas" w:hAnsi="Athelas"/>
          <w:color w:val="000000" w:themeColor="text1"/>
          <w:sz w:val="22"/>
          <w:szCs w:val="22"/>
        </w:rPr>
        <w:t xml:space="preserve">pplications will be accepted after </w:t>
      </w:r>
      <w:r w:rsidR="00D46AA4">
        <w:rPr>
          <w:rFonts w:ascii="Athelas" w:hAnsi="Athelas"/>
          <w:color w:val="000000" w:themeColor="text1"/>
          <w:sz w:val="22"/>
          <w:szCs w:val="22"/>
        </w:rPr>
        <w:t>April 1</w:t>
      </w:r>
      <w:r w:rsidR="00D46AA4" w:rsidRPr="002703C8">
        <w:rPr>
          <w:rFonts w:ascii="Athelas" w:hAnsi="Athelas"/>
          <w:color w:val="000000" w:themeColor="text1"/>
          <w:sz w:val="22"/>
          <w:szCs w:val="22"/>
        </w:rPr>
        <w:t>.</w:t>
      </w:r>
    </w:p>
    <w:p w14:paraId="2E548BC4" w14:textId="773C4FC8" w:rsidR="00D047E7" w:rsidRPr="002703C8" w:rsidRDefault="00D047E7" w:rsidP="00D047E7">
      <w:pPr>
        <w:rPr>
          <w:rFonts w:ascii="Athelas" w:hAnsi="Athelas"/>
          <w:color w:val="000000" w:themeColor="text1"/>
          <w:sz w:val="22"/>
          <w:szCs w:val="22"/>
        </w:rPr>
      </w:pPr>
    </w:p>
    <w:p w14:paraId="7C82A05D" w14:textId="3CDFCF56" w:rsidR="00D047E7" w:rsidRPr="00572813" w:rsidRDefault="00365E75" w:rsidP="00D047E7">
      <w:pPr>
        <w:rPr>
          <w:rFonts w:ascii="Athelas" w:hAnsi="Athelas"/>
          <w:i/>
          <w:color w:val="000000" w:themeColor="text1"/>
          <w:sz w:val="22"/>
          <w:szCs w:val="22"/>
        </w:rPr>
      </w:pPr>
      <w:r w:rsidRPr="00572813">
        <w:rPr>
          <w:rFonts w:ascii="Athelas" w:hAnsi="Athelas"/>
          <w:i/>
          <w:color w:val="000000" w:themeColor="text1"/>
          <w:sz w:val="22"/>
          <w:szCs w:val="22"/>
        </w:rPr>
        <w:t>Leave this completed application with the IDST Coordinator along with a signed major declaration form.</w:t>
      </w:r>
    </w:p>
    <w:p w14:paraId="311B5B16" w14:textId="77777777" w:rsidR="00D047E7" w:rsidRPr="002703C8" w:rsidRDefault="00D047E7" w:rsidP="00D047E7">
      <w:pPr>
        <w:jc w:val="center"/>
        <w:rPr>
          <w:rFonts w:ascii="Athelas" w:hAnsi="Athelas"/>
          <w:color w:val="000000" w:themeColor="text1"/>
          <w:sz w:val="22"/>
          <w:szCs w:val="22"/>
          <w:u w:val="single"/>
        </w:rPr>
      </w:pPr>
    </w:p>
    <w:p w14:paraId="01821D75" w14:textId="0F66774B" w:rsidR="00D047E7" w:rsidRPr="002703C8" w:rsidRDefault="00D047E7" w:rsidP="00AC640C">
      <w:pPr>
        <w:rPr>
          <w:rFonts w:ascii="Athelas" w:hAnsi="Athelas"/>
          <w:b/>
          <w:color w:val="000000" w:themeColor="text1"/>
          <w:sz w:val="22"/>
          <w:szCs w:val="22"/>
        </w:rPr>
      </w:pPr>
      <w:r w:rsidRPr="002703C8">
        <w:rPr>
          <w:rFonts w:ascii="Athelas" w:hAnsi="Athelas"/>
          <w:b/>
          <w:color w:val="000000" w:themeColor="text1"/>
          <w:sz w:val="22"/>
          <w:szCs w:val="22"/>
        </w:rPr>
        <w:br w:type="page"/>
      </w:r>
      <w:r w:rsidR="00AC640C">
        <w:rPr>
          <w:rFonts w:ascii="Athelas" w:hAnsi="Athelas"/>
          <w:b/>
          <w:color w:val="000000" w:themeColor="text1"/>
          <w:sz w:val="22"/>
          <w:szCs w:val="22"/>
        </w:rPr>
        <w:lastRenderedPageBreak/>
        <w:t xml:space="preserve">1. </w:t>
      </w:r>
      <w:r w:rsidRPr="002703C8">
        <w:rPr>
          <w:rFonts w:ascii="Athelas" w:hAnsi="Athelas"/>
          <w:b/>
          <w:color w:val="000000" w:themeColor="text1"/>
          <w:sz w:val="22"/>
          <w:szCs w:val="22"/>
        </w:rPr>
        <w:t>Student Information:</w:t>
      </w:r>
    </w:p>
    <w:p w14:paraId="77B0C966" w14:textId="77777777" w:rsidR="00D047E7" w:rsidRPr="002703C8" w:rsidRDefault="00D047E7" w:rsidP="00D047E7">
      <w:pPr>
        <w:rPr>
          <w:rFonts w:ascii="Athelas" w:hAnsi="Athelas"/>
          <w:color w:val="000000" w:themeColor="text1"/>
          <w:sz w:val="22"/>
          <w:szCs w:val="22"/>
        </w:rPr>
      </w:pPr>
    </w:p>
    <w:p w14:paraId="542B3B3A" w14:textId="04D1892B" w:rsidR="00D047E7" w:rsidRPr="002703C8" w:rsidRDefault="00D047E7" w:rsidP="00AC640C">
      <w:pPr>
        <w:spacing w:line="360" w:lineRule="auto"/>
        <w:ind w:left="720"/>
        <w:rPr>
          <w:rFonts w:ascii="Athelas" w:hAnsi="Athelas"/>
          <w:color w:val="000000" w:themeColor="text1"/>
          <w:sz w:val="22"/>
          <w:szCs w:val="22"/>
        </w:rPr>
      </w:pPr>
      <w:r w:rsidRPr="002703C8">
        <w:rPr>
          <w:rFonts w:ascii="Athelas" w:hAnsi="Athelas"/>
          <w:color w:val="000000" w:themeColor="text1"/>
          <w:sz w:val="22"/>
          <w:szCs w:val="22"/>
        </w:rPr>
        <w:t xml:space="preserve">Name </w:t>
      </w:r>
    </w:p>
    <w:p w14:paraId="198BF81D" w14:textId="7587DDA8" w:rsidR="00D047E7" w:rsidRPr="002703C8" w:rsidRDefault="00D047E7" w:rsidP="00AC640C">
      <w:pPr>
        <w:spacing w:line="360" w:lineRule="auto"/>
        <w:ind w:left="720"/>
        <w:rPr>
          <w:rFonts w:ascii="Athelas" w:hAnsi="Athelas"/>
          <w:color w:val="000000" w:themeColor="text1"/>
          <w:sz w:val="22"/>
          <w:szCs w:val="22"/>
        </w:rPr>
      </w:pPr>
      <w:r w:rsidRPr="002703C8">
        <w:rPr>
          <w:rFonts w:ascii="Athelas" w:hAnsi="Athelas"/>
          <w:color w:val="000000" w:themeColor="text1"/>
          <w:sz w:val="22"/>
          <w:szCs w:val="22"/>
        </w:rPr>
        <w:t>Class</w:t>
      </w:r>
    </w:p>
    <w:p w14:paraId="29BA346C" w14:textId="784F6838" w:rsidR="00D047E7" w:rsidRPr="002703C8" w:rsidRDefault="00D047E7" w:rsidP="00AC640C">
      <w:pPr>
        <w:spacing w:line="360" w:lineRule="auto"/>
        <w:ind w:left="720"/>
        <w:rPr>
          <w:rFonts w:ascii="Athelas" w:hAnsi="Athelas"/>
          <w:color w:val="000000" w:themeColor="text1"/>
          <w:sz w:val="22"/>
          <w:szCs w:val="22"/>
        </w:rPr>
      </w:pPr>
      <w:r w:rsidRPr="002703C8">
        <w:rPr>
          <w:rFonts w:ascii="Athelas" w:hAnsi="Athelas"/>
          <w:color w:val="000000" w:themeColor="text1"/>
          <w:sz w:val="22"/>
          <w:szCs w:val="22"/>
        </w:rPr>
        <w:t xml:space="preserve">Cum. G.P.A. </w:t>
      </w:r>
    </w:p>
    <w:p w14:paraId="6779DC70" w14:textId="195E25A8" w:rsidR="00D047E7" w:rsidRPr="002703C8" w:rsidRDefault="00D047E7" w:rsidP="00AC640C">
      <w:pPr>
        <w:spacing w:line="360" w:lineRule="auto"/>
        <w:ind w:left="720"/>
        <w:rPr>
          <w:rFonts w:ascii="Athelas" w:hAnsi="Athelas"/>
          <w:color w:val="000000" w:themeColor="text1"/>
          <w:sz w:val="22"/>
          <w:szCs w:val="22"/>
        </w:rPr>
      </w:pPr>
      <w:r w:rsidRPr="002703C8">
        <w:rPr>
          <w:rFonts w:ascii="Athelas" w:hAnsi="Athelas"/>
          <w:color w:val="000000" w:themeColor="text1"/>
          <w:sz w:val="22"/>
          <w:szCs w:val="22"/>
        </w:rPr>
        <w:t xml:space="preserve">G.P.A (preceding semester) </w:t>
      </w:r>
    </w:p>
    <w:p w14:paraId="490AA049" w14:textId="4BD75481" w:rsidR="00D047E7" w:rsidRPr="002703C8" w:rsidRDefault="00D047E7" w:rsidP="00AC640C">
      <w:pPr>
        <w:spacing w:line="360" w:lineRule="auto"/>
        <w:ind w:left="720"/>
        <w:rPr>
          <w:rFonts w:ascii="Athelas" w:hAnsi="Athelas"/>
          <w:color w:val="000000" w:themeColor="text1"/>
          <w:sz w:val="22"/>
          <w:szCs w:val="22"/>
        </w:rPr>
      </w:pPr>
      <w:r w:rsidRPr="002703C8">
        <w:rPr>
          <w:rFonts w:ascii="Athelas" w:hAnsi="Athelas"/>
          <w:color w:val="000000" w:themeColor="text1"/>
          <w:sz w:val="22"/>
          <w:szCs w:val="22"/>
        </w:rPr>
        <w:t>Student Identification Number</w:t>
      </w:r>
    </w:p>
    <w:p w14:paraId="37B3E411" w14:textId="1ED1B4BA" w:rsidR="00D047E7" w:rsidRPr="002703C8" w:rsidRDefault="00D047E7" w:rsidP="00AC640C">
      <w:pPr>
        <w:spacing w:line="360" w:lineRule="auto"/>
        <w:ind w:left="720"/>
        <w:rPr>
          <w:rFonts w:ascii="Athelas" w:hAnsi="Athelas"/>
          <w:color w:val="000000" w:themeColor="text1"/>
          <w:sz w:val="22"/>
          <w:szCs w:val="22"/>
        </w:rPr>
      </w:pPr>
      <w:r w:rsidRPr="002703C8">
        <w:rPr>
          <w:rFonts w:ascii="Athelas" w:hAnsi="Athelas"/>
          <w:color w:val="000000" w:themeColor="text1"/>
          <w:sz w:val="22"/>
          <w:szCs w:val="22"/>
        </w:rPr>
        <w:t>UR Email</w:t>
      </w:r>
    </w:p>
    <w:p w14:paraId="0B4127F6" w14:textId="77777777" w:rsidR="00D047E7" w:rsidRPr="002703C8" w:rsidRDefault="00D047E7" w:rsidP="00D047E7">
      <w:pPr>
        <w:jc w:val="center"/>
        <w:rPr>
          <w:rFonts w:ascii="Athelas" w:hAnsi="Athelas"/>
          <w:color w:val="000000" w:themeColor="text1"/>
          <w:sz w:val="22"/>
          <w:szCs w:val="22"/>
        </w:rPr>
      </w:pPr>
      <w:r w:rsidRPr="002703C8">
        <w:rPr>
          <w:rFonts w:ascii="Athelas" w:hAnsi="Athelas"/>
          <w:color w:val="000000" w:themeColor="text1"/>
          <w:sz w:val="22"/>
          <w:szCs w:val="22"/>
        </w:rPr>
        <w:t>***************************************************************</w:t>
      </w:r>
    </w:p>
    <w:p w14:paraId="68A27566" w14:textId="3B7EB8F3" w:rsidR="00F71BC5" w:rsidRPr="002703C8" w:rsidRDefault="00AC640C" w:rsidP="00D047E7">
      <w:pPr>
        <w:rPr>
          <w:rFonts w:ascii="Athelas" w:hAnsi="Athelas"/>
          <w:color w:val="000000" w:themeColor="text1"/>
          <w:sz w:val="22"/>
          <w:szCs w:val="22"/>
        </w:rPr>
      </w:pPr>
      <w:r>
        <w:rPr>
          <w:rFonts w:ascii="Athelas" w:hAnsi="Athelas"/>
          <w:b/>
          <w:color w:val="000000" w:themeColor="text1"/>
          <w:sz w:val="22"/>
          <w:szCs w:val="22"/>
        </w:rPr>
        <w:t>2.</w:t>
      </w:r>
      <w:r w:rsidR="00523965">
        <w:rPr>
          <w:rFonts w:ascii="Athelas" w:hAnsi="Athelas"/>
          <w:b/>
          <w:color w:val="000000" w:themeColor="text1"/>
          <w:sz w:val="22"/>
          <w:szCs w:val="22"/>
        </w:rPr>
        <w:t xml:space="preserve"> </w:t>
      </w:r>
      <w:r w:rsidR="00D047E7" w:rsidRPr="002703C8">
        <w:rPr>
          <w:rFonts w:ascii="Athelas" w:hAnsi="Athelas"/>
          <w:b/>
          <w:color w:val="000000" w:themeColor="text1"/>
          <w:sz w:val="22"/>
          <w:szCs w:val="22"/>
        </w:rPr>
        <w:t>Title of Major</w:t>
      </w:r>
      <w:r w:rsidR="00D047E7" w:rsidRPr="002703C8">
        <w:rPr>
          <w:rFonts w:ascii="Athelas" w:hAnsi="Athelas"/>
          <w:color w:val="000000" w:themeColor="text1"/>
          <w:sz w:val="22"/>
          <w:szCs w:val="22"/>
        </w:rPr>
        <w:t xml:space="preserve">: </w:t>
      </w:r>
    </w:p>
    <w:p w14:paraId="60925E5D" w14:textId="77777777" w:rsidR="00D047E7" w:rsidRPr="002703C8" w:rsidRDefault="00D047E7" w:rsidP="00D047E7">
      <w:pPr>
        <w:rPr>
          <w:rFonts w:ascii="Athelas" w:hAnsi="Athelas"/>
          <w:color w:val="000000" w:themeColor="text1"/>
          <w:sz w:val="22"/>
          <w:szCs w:val="22"/>
        </w:rPr>
      </w:pPr>
      <w:r w:rsidRPr="002703C8">
        <w:rPr>
          <w:rFonts w:ascii="Athelas" w:hAnsi="Athelas"/>
          <w:color w:val="000000" w:themeColor="text1"/>
          <w:sz w:val="22"/>
          <w:szCs w:val="22"/>
        </w:rPr>
        <w:t>Consider how it will sound to those reading your transcript; the title should reflect IDST’s liberal arts focus.</w:t>
      </w:r>
    </w:p>
    <w:p w14:paraId="6A3AFCCF" w14:textId="77777777" w:rsidR="00D047E7" w:rsidRPr="002703C8" w:rsidRDefault="00D047E7" w:rsidP="00D047E7">
      <w:pPr>
        <w:rPr>
          <w:rFonts w:ascii="Athelas" w:hAnsi="Athelas"/>
          <w:color w:val="000000" w:themeColor="text1"/>
          <w:sz w:val="22"/>
          <w:szCs w:val="22"/>
        </w:rPr>
      </w:pPr>
    </w:p>
    <w:p w14:paraId="74018808" w14:textId="77777777" w:rsidR="00D047E7" w:rsidRPr="002703C8" w:rsidRDefault="00D047E7" w:rsidP="00D047E7">
      <w:pPr>
        <w:rPr>
          <w:rFonts w:ascii="Athelas" w:hAnsi="Athelas"/>
          <w:color w:val="000000" w:themeColor="text1"/>
          <w:sz w:val="22"/>
          <w:szCs w:val="22"/>
        </w:rPr>
      </w:pPr>
    </w:p>
    <w:p w14:paraId="79CC9E41" w14:textId="6034600C" w:rsidR="00D047E7" w:rsidRDefault="00D047E7" w:rsidP="00D047E7">
      <w:pPr>
        <w:rPr>
          <w:rFonts w:ascii="Athelas" w:hAnsi="Athelas"/>
          <w:color w:val="000000" w:themeColor="text1"/>
          <w:sz w:val="22"/>
          <w:szCs w:val="22"/>
        </w:rPr>
      </w:pPr>
    </w:p>
    <w:p w14:paraId="5455A657" w14:textId="5FCB20A3" w:rsidR="00F71BC5" w:rsidRPr="002F1F24" w:rsidRDefault="00F71BC5" w:rsidP="00D047E7">
      <w:pPr>
        <w:rPr>
          <w:rFonts w:ascii="Athelas" w:hAnsi="Athelas"/>
          <w:b/>
          <w:sz w:val="22"/>
          <w:szCs w:val="22"/>
        </w:rPr>
      </w:pPr>
      <w:r w:rsidRPr="002F1F24">
        <w:rPr>
          <w:rFonts w:ascii="Athelas" w:hAnsi="Athelas"/>
          <w:b/>
          <w:sz w:val="22"/>
          <w:szCs w:val="22"/>
        </w:rPr>
        <w:t>3. Declared/Intended Minor(s) [If none, please leave this section blank.]:</w:t>
      </w:r>
    </w:p>
    <w:p w14:paraId="3E242978" w14:textId="77777777" w:rsidR="00F71BC5" w:rsidRPr="00F71BC5" w:rsidRDefault="00F71BC5" w:rsidP="00D047E7">
      <w:pPr>
        <w:rPr>
          <w:rFonts w:ascii="Athelas" w:hAnsi="Athelas"/>
          <w:b/>
          <w:color w:val="FF0000"/>
          <w:sz w:val="22"/>
          <w:szCs w:val="22"/>
        </w:rPr>
      </w:pPr>
    </w:p>
    <w:p w14:paraId="576887F3" w14:textId="77777777" w:rsidR="00F71BC5" w:rsidRPr="002703C8" w:rsidRDefault="00F71BC5" w:rsidP="00D047E7">
      <w:pPr>
        <w:rPr>
          <w:rFonts w:ascii="Athelas" w:hAnsi="Athelas"/>
          <w:color w:val="000000" w:themeColor="text1"/>
          <w:sz w:val="22"/>
          <w:szCs w:val="22"/>
        </w:rPr>
      </w:pPr>
    </w:p>
    <w:p w14:paraId="39E00D7D" w14:textId="422A23CD" w:rsidR="00D047E7" w:rsidRDefault="00F71BC5" w:rsidP="00D047E7">
      <w:pPr>
        <w:rPr>
          <w:rFonts w:ascii="Athelas" w:hAnsi="Athelas"/>
          <w:color w:val="000000" w:themeColor="text1"/>
          <w:sz w:val="22"/>
          <w:szCs w:val="22"/>
        </w:rPr>
      </w:pPr>
      <w:r>
        <w:rPr>
          <w:rFonts w:ascii="Athelas" w:hAnsi="Athelas"/>
          <w:color w:val="000000" w:themeColor="text1"/>
          <w:sz w:val="22"/>
          <w:szCs w:val="22"/>
        </w:rPr>
        <w:t>4</w:t>
      </w:r>
      <w:r w:rsidR="004B68A1">
        <w:rPr>
          <w:rFonts w:ascii="Athelas" w:hAnsi="Athelas"/>
          <w:color w:val="000000" w:themeColor="text1"/>
          <w:sz w:val="22"/>
          <w:szCs w:val="22"/>
        </w:rPr>
        <w:t xml:space="preserve">. </w:t>
      </w:r>
      <w:r w:rsidR="004B68A1">
        <w:rPr>
          <w:rFonts w:ascii="Athelas" w:hAnsi="Athelas"/>
          <w:b/>
          <w:color w:val="000000" w:themeColor="text1"/>
          <w:sz w:val="22"/>
          <w:szCs w:val="22"/>
        </w:rPr>
        <w:t>Degree</w:t>
      </w:r>
      <w:r w:rsidR="004B68A1">
        <w:rPr>
          <w:rFonts w:ascii="Athelas" w:hAnsi="Athelas"/>
          <w:color w:val="000000" w:themeColor="text1"/>
          <w:sz w:val="22"/>
          <w:szCs w:val="22"/>
        </w:rPr>
        <w:t>: Are you proposing the IDST major as a BS or BA degree?</w:t>
      </w:r>
      <w:r w:rsidR="00773140">
        <w:rPr>
          <w:rFonts w:ascii="Athelas" w:hAnsi="Athelas"/>
          <w:color w:val="000000" w:themeColor="text1"/>
          <w:sz w:val="22"/>
          <w:szCs w:val="22"/>
        </w:rPr>
        <w:t xml:space="preserve"> (See requirements here: </w:t>
      </w:r>
      <w:r w:rsidR="006A27D0">
        <w:rPr>
          <w:rFonts w:ascii="Athelas" w:hAnsi="Athelas"/>
          <w:color w:val="000000" w:themeColor="text1"/>
          <w:sz w:val="22"/>
          <w:szCs w:val="22"/>
        </w:rPr>
        <w:t>(</w:t>
      </w:r>
      <w:r w:rsidR="006A27D0" w:rsidRPr="006A27D0">
        <w:rPr>
          <w:rFonts w:ascii="Athelas" w:hAnsi="Athelas"/>
          <w:color w:val="000000" w:themeColor="text1"/>
          <w:sz w:val="22"/>
          <w:szCs w:val="22"/>
        </w:rPr>
        <w:t>https://uofrichmond.coursedog.com/deptsandprograms/as#curriculum-requirements</w:t>
      </w:r>
      <w:r w:rsidR="006A27D0">
        <w:rPr>
          <w:rFonts w:ascii="Athelas" w:hAnsi="Athelas"/>
          <w:color w:val="000000" w:themeColor="text1"/>
          <w:sz w:val="22"/>
          <w:szCs w:val="22"/>
        </w:rPr>
        <w:t>)</w:t>
      </w:r>
    </w:p>
    <w:p w14:paraId="6BFB47A4" w14:textId="77777777" w:rsidR="004B68A1" w:rsidRDefault="004B68A1" w:rsidP="00D047E7">
      <w:pPr>
        <w:rPr>
          <w:rFonts w:ascii="Athelas" w:hAnsi="Athelas"/>
          <w:color w:val="000000" w:themeColor="text1"/>
          <w:sz w:val="22"/>
          <w:szCs w:val="22"/>
        </w:rPr>
      </w:pPr>
    </w:p>
    <w:p w14:paraId="501113B6" w14:textId="77777777" w:rsidR="004B68A1" w:rsidRDefault="004B68A1" w:rsidP="00D047E7">
      <w:pPr>
        <w:rPr>
          <w:rFonts w:ascii="Athelas" w:hAnsi="Athelas"/>
          <w:color w:val="000000" w:themeColor="text1"/>
          <w:sz w:val="22"/>
          <w:szCs w:val="22"/>
        </w:rPr>
      </w:pPr>
    </w:p>
    <w:p w14:paraId="3A2E0861" w14:textId="77777777" w:rsidR="004B68A1" w:rsidRDefault="004B68A1" w:rsidP="00D047E7">
      <w:pPr>
        <w:rPr>
          <w:rFonts w:ascii="Athelas" w:hAnsi="Athelas"/>
          <w:color w:val="000000" w:themeColor="text1"/>
          <w:sz w:val="22"/>
          <w:szCs w:val="22"/>
        </w:rPr>
      </w:pPr>
    </w:p>
    <w:p w14:paraId="63724136" w14:textId="27FEF273" w:rsidR="00D047E7" w:rsidRPr="002F1F24" w:rsidRDefault="00F71BC5" w:rsidP="00D047E7">
      <w:pPr>
        <w:rPr>
          <w:rFonts w:ascii="Athelas" w:hAnsi="Athelas"/>
          <w:b/>
          <w:sz w:val="22"/>
          <w:szCs w:val="22"/>
        </w:rPr>
      </w:pPr>
      <w:r>
        <w:rPr>
          <w:rFonts w:ascii="Athelas" w:hAnsi="Athelas"/>
          <w:b/>
          <w:color w:val="000000" w:themeColor="text1"/>
          <w:sz w:val="22"/>
          <w:szCs w:val="22"/>
        </w:rPr>
        <w:t>5</w:t>
      </w:r>
      <w:r w:rsidR="00523965">
        <w:rPr>
          <w:rFonts w:ascii="Athelas" w:hAnsi="Athelas"/>
          <w:b/>
          <w:color w:val="000000" w:themeColor="text1"/>
          <w:sz w:val="22"/>
          <w:szCs w:val="22"/>
        </w:rPr>
        <w:t xml:space="preserve">. </w:t>
      </w:r>
      <w:r w:rsidRPr="002F1F24">
        <w:rPr>
          <w:rFonts w:ascii="Athelas" w:hAnsi="Athelas"/>
          <w:b/>
          <w:sz w:val="22"/>
          <w:szCs w:val="22"/>
        </w:rPr>
        <w:t>Why an IDST major?</w:t>
      </w:r>
    </w:p>
    <w:p w14:paraId="556C3F91" w14:textId="2910BDB7" w:rsidR="00D047E7" w:rsidRPr="002F1F24" w:rsidRDefault="00F71BC5" w:rsidP="00D047E7">
      <w:pPr>
        <w:rPr>
          <w:rFonts w:ascii="Athelas" w:hAnsi="Athelas"/>
          <w:sz w:val="22"/>
          <w:szCs w:val="22"/>
        </w:rPr>
      </w:pPr>
      <w:r w:rsidRPr="002F1F24">
        <w:rPr>
          <w:rFonts w:ascii="Athelas" w:hAnsi="Athelas"/>
          <w:sz w:val="22"/>
          <w:szCs w:val="22"/>
        </w:rPr>
        <w:t>In approximately 500 words, discuss why you are proposing an IDST major. Your response must explicitly answer the question: Why have you not chosen an existing major</w:t>
      </w:r>
      <w:r w:rsidR="00EC6B66" w:rsidRPr="002F1F24">
        <w:rPr>
          <w:rFonts w:ascii="Athelas" w:hAnsi="Athelas"/>
          <w:sz w:val="22"/>
          <w:szCs w:val="22"/>
        </w:rPr>
        <w:t>(s)</w:t>
      </w:r>
      <w:r w:rsidRPr="002F1F24">
        <w:rPr>
          <w:rFonts w:ascii="Athelas" w:hAnsi="Athelas"/>
          <w:sz w:val="22"/>
          <w:szCs w:val="22"/>
        </w:rPr>
        <w:t>?</w:t>
      </w:r>
    </w:p>
    <w:p w14:paraId="5604468D" w14:textId="77777777" w:rsidR="00523965" w:rsidRDefault="00523965">
      <w:pPr>
        <w:rPr>
          <w:rFonts w:ascii="Athelas" w:hAnsi="Athelas"/>
          <w:b/>
          <w:color w:val="000000" w:themeColor="text1"/>
          <w:sz w:val="22"/>
          <w:szCs w:val="22"/>
        </w:rPr>
      </w:pPr>
      <w:r>
        <w:rPr>
          <w:rFonts w:ascii="Athelas" w:hAnsi="Athelas"/>
          <w:b/>
          <w:color w:val="000000" w:themeColor="text1"/>
          <w:sz w:val="22"/>
          <w:szCs w:val="22"/>
        </w:rPr>
        <w:br w:type="page"/>
      </w:r>
    </w:p>
    <w:p w14:paraId="34CF8EE5" w14:textId="3A408E20" w:rsidR="00D047E7" w:rsidRPr="002703C8" w:rsidRDefault="00F71BC5" w:rsidP="00D047E7">
      <w:pPr>
        <w:rPr>
          <w:rFonts w:ascii="Athelas" w:hAnsi="Athelas"/>
          <w:b/>
          <w:color w:val="000000" w:themeColor="text1"/>
          <w:sz w:val="22"/>
          <w:szCs w:val="22"/>
        </w:rPr>
      </w:pPr>
      <w:r>
        <w:rPr>
          <w:rFonts w:ascii="Athelas" w:hAnsi="Athelas"/>
          <w:b/>
          <w:color w:val="000000" w:themeColor="text1"/>
          <w:sz w:val="22"/>
          <w:szCs w:val="22"/>
        </w:rPr>
        <w:lastRenderedPageBreak/>
        <w:t>6.</w:t>
      </w:r>
      <w:r w:rsidR="00523965">
        <w:rPr>
          <w:rFonts w:ascii="Athelas" w:hAnsi="Athelas"/>
          <w:b/>
          <w:color w:val="000000" w:themeColor="text1"/>
          <w:sz w:val="22"/>
          <w:szCs w:val="22"/>
        </w:rPr>
        <w:t xml:space="preserve"> </w:t>
      </w:r>
      <w:r w:rsidR="00D047E7" w:rsidRPr="002703C8">
        <w:rPr>
          <w:rFonts w:ascii="Athelas" w:hAnsi="Athelas"/>
          <w:b/>
          <w:color w:val="000000" w:themeColor="text1"/>
          <w:sz w:val="22"/>
          <w:szCs w:val="22"/>
        </w:rPr>
        <w:t>Description of Senior Project</w:t>
      </w:r>
    </w:p>
    <w:p w14:paraId="188ACDDC" w14:textId="7AA7F054" w:rsidR="008A63DB" w:rsidRPr="002F1F24" w:rsidRDefault="00D047E7" w:rsidP="00D047E7">
      <w:pPr>
        <w:rPr>
          <w:rFonts w:ascii="Athelas" w:hAnsi="Athelas"/>
          <w:sz w:val="22"/>
          <w:szCs w:val="22"/>
        </w:rPr>
      </w:pPr>
      <w:r w:rsidRPr="002703C8">
        <w:rPr>
          <w:rFonts w:ascii="Athelas" w:hAnsi="Athelas"/>
          <w:color w:val="000000" w:themeColor="text1"/>
          <w:sz w:val="22"/>
          <w:szCs w:val="22"/>
        </w:rPr>
        <w:t xml:space="preserve">While specific topics and emphases may shift during the course of your study, please indicate below, in approximately </w:t>
      </w:r>
      <w:r w:rsidR="008A63DB" w:rsidRPr="002F1F24">
        <w:rPr>
          <w:rFonts w:ascii="Athelas" w:hAnsi="Athelas"/>
          <w:sz w:val="22"/>
          <w:szCs w:val="22"/>
        </w:rPr>
        <w:t xml:space="preserve">750-1000 </w:t>
      </w:r>
      <w:r w:rsidRPr="002F1F24">
        <w:rPr>
          <w:rFonts w:ascii="Athelas" w:hAnsi="Athelas"/>
          <w:sz w:val="22"/>
          <w:szCs w:val="22"/>
        </w:rPr>
        <w:t>words, the nature of your proposed IDST senior project</w:t>
      </w:r>
      <w:r w:rsidR="008A63DB" w:rsidRPr="002F1F24">
        <w:rPr>
          <w:rFonts w:ascii="Athelas" w:hAnsi="Athelas"/>
          <w:sz w:val="22"/>
          <w:szCs w:val="22"/>
        </w:rPr>
        <w:t>, accompanied by a</w:t>
      </w:r>
      <w:r w:rsidR="00124082" w:rsidRPr="002F1F24">
        <w:rPr>
          <w:rFonts w:ascii="Athelas" w:hAnsi="Athelas"/>
          <w:sz w:val="22"/>
          <w:szCs w:val="22"/>
        </w:rPr>
        <w:t>n annotated</w:t>
      </w:r>
      <w:r w:rsidR="008A63DB" w:rsidRPr="002F1F24">
        <w:rPr>
          <w:rFonts w:ascii="Athelas" w:hAnsi="Athelas"/>
          <w:sz w:val="22"/>
          <w:szCs w:val="22"/>
        </w:rPr>
        <w:t xml:space="preserve"> list of scholarly references (3-5) relevant to your selected disciplines. We encourage students to incorporate these references in</w:t>
      </w:r>
      <w:r w:rsidR="00EC6B66" w:rsidRPr="002F1F24">
        <w:rPr>
          <w:rFonts w:ascii="Athelas" w:hAnsi="Athelas"/>
          <w:sz w:val="22"/>
          <w:szCs w:val="22"/>
        </w:rPr>
        <w:t>to</w:t>
      </w:r>
      <w:r w:rsidR="008A63DB" w:rsidRPr="002F1F24">
        <w:rPr>
          <w:rFonts w:ascii="Athelas" w:hAnsi="Athelas"/>
          <w:sz w:val="22"/>
          <w:szCs w:val="22"/>
        </w:rPr>
        <w:t xml:space="preserve"> their project description</w:t>
      </w:r>
      <w:r w:rsidRPr="002F1F24">
        <w:rPr>
          <w:rFonts w:ascii="Athelas" w:hAnsi="Athelas"/>
          <w:sz w:val="22"/>
          <w:szCs w:val="22"/>
        </w:rPr>
        <w:t xml:space="preserve">. </w:t>
      </w:r>
    </w:p>
    <w:p w14:paraId="7388CD4D" w14:textId="77777777" w:rsidR="008A63DB" w:rsidRDefault="008A63DB" w:rsidP="00D047E7">
      <w:pPr>
        <w:rPr>
          <w:rFonts w:ascii="Athelas" w:hAnsi="Athelas"/>
          <w:color w:val="000000" w:themeColor="text1"/>
          <w:sz w:val="22"/>
          <w:szCs w:val="22"/>
        </w:rPr>
      </w:pPr>
    </w:p>
    <w:p w14:paraId="19A9AC47" w14:textId="20082539" w:rsidR="00D047E7" w:rsidRPr="002703C8" w:rsidRDefault="00D047E7" w:rsidP="00D047E7">
      <w:pPr>
        <w:rPr>
          <w:rFonts w:ascii="Athelas" w:hAnsi="Athelas"/>
          <w:b/>
          <w:color w:val="000000" w:themeColor="text1"/>
          <w:sz w:val="22"/>
          <w:szCs w:val="22"/>
        </w:rPr>
      </w:pPr>
      <w:r w:rsidRPr="002703C8">
        <w:rPr>
          <w:rFonts w:ascii="Athelas" w:hAnsi="Athelas"/>
          <w:color w:val="000000" w:themeColor="text1"/>
          <w:sz w:val="22"/>
          <w:szCs w:val="22"/>
        </w:rPr>
        <w:t xml:space="preserve">Be sure to explain in what ways the project will contribute to the goals of the major as you have described them </w:t>
      </w:r>
      <w:r w:rsidRPr="002703C8">
        <w:rPr>
          <w:rFonts w:ascii="Athelas" w:hAnsi="Athelas"/>
          <w:b/>
          <w:color w:val="000000" w:themeColor="text1"/>
          <w:sz w:val="22"/>
          <w:szCs w:val="22"/>
        </w:rPr>
        <w:t>and explicitly address how the course selection and your proposed advisors for the IDST major contribute to your ability to complete the senior project.</w:t>
      </w:r>
    </w:p>
    <w:p w14:paraId="1D42E567" w14:textId="77777777" w:rsidR="00D047E7" w:rsidRPr="002703C8" w:rsidRDefault="00D047E7" w:rsidP="00D047E7">
      <w:pPr>
        <w:rPr>
          <w:rFonts w:ascii="Athelas" w:hAnsi="Athelas"/>
          <w:b/>
          <w:color w:val="000000" w:themeColor="text1"/>
          <w:sz w:val="22"/>
          <w:szCs w:val="22"/>
        </w:rPr>
      </w:pPr>
    </w:p>
    <w:p w14:paraId="7B8F07D8" w14:textId="77777777" w:rsidR="00523965" w:rsidRDefault="00523965">
      <w:pPr>
        <w:rPr>
          <w:rFonts w:ascii="Athelas" w:hAnsi="Athelas"/>
          <w:b/>
          <w:color w:val="000000" w:themeColor="text1"/>
          <w:sz w:val="22"/>
          <w:szCs w:val="22"/>
          <w:u w:val="single"/>
        </w:rPr>
      </w:pPr>
      <w:r>
        <w:rPr>
          <w:rFonts w:ascii="Athelas" w:hAnsi="Athelas"/>
          <w:b/>
          <w:color w:val="000000" w:themeColor="text1"/>
          <w:sz w:val="22"/>
          <w:szCs w:val="22"/>
          <w:u w:val="single"/>
        </w:rPr>
        <w:br w:type="page"/>
      </w:r>
    </w:p>
    <w:p w14:paraId="2A677071" w14:textId="3F1F13D3" w:rsidR="00D047E7" w:rsidRPr="002703C8" w:rsidRDefault="008A63DB" w:rsidP="00D047E7">
      <w:pPr>
        <w:rPr>
          <w:rFonts w:ascii="Athelas" w:hAnsi="Athelas"/>
          <w:color w:val="000000" w:themeColor="text1"/>
          <w:sz w:val="22"/>
          <w:szCs w:val="22"/>
        </w:rPr>
      </w:pPr>
      <w:r>
        <w:rPr>
          <w:rFonts w:ascii="Athelas" w:hAnsi="Athelas"/>
          <w:b/>
          <w:color w:val="000000" w:themeColor="text1"/>
          <w:sz w:val="22"/>
          <w:szCs w:val="22"/>
          <w:u w:val="single"/>
        </w:rPr>
        <w:lastRenderedPageBreak/>
        <w:t>7</w:t>
      </w:r>
      <w:r w:rsidR="00523965">
        <w:rPr>
          <w:rFonts w:ascii="Athelas" w:hAnsi="Athelas"/>
          <w:b/>
          <w:color w:val="000000" w:themeColor="text1"/>
          <w:sz w:val="22"/>
          <w:szCs w:val="22"/>
          <w:u w:val="single"/>
        </w:rPr>
        <w:t xml:space="preserve">. </w:t>
      </w:r>
      <w:r w:rsidR="00D047E7" w:rsidRPr="002703C8">
        <w:rPr>
          <w:rFonts w:ascii="Athelas" w:hAnsi="Athelas"/>
          <w:b/>
          <w:color w:val="000000" w:themeColor="text1"/>
          <w:sz w:val="22"/>
          <w:szCs w:val="22"/>
          <w:u w:val="single"/>
        </w:rPr>
        <w:t>Program Curriculum</w:t>
      </w:r>
    </w:p>
    <w:p w14:paraId="2089D8FC" w14:textId="77777777" w:rsidR="00124082" w:rsidRPr="000045C5" w:rsidRDefault="00D047E7" w:rsidP="00D047E7">
      <w:pPr>
        <w:rPr>
          <w:rFonts w:ascii="Athelas" w:hAnsi="Athelas"/>
          <w:color w:val="000000" w:themeColor="text1"/>
          <w:sz w:val="22"/>
          <w:szCs w:val="22"/>
        </w:rPr>
      </w:pPr>
      <w:r w:rsidRPr="002703C8">
        <w:rPr>
          <w:rFonts w:ascii="Athelas" w:hAnsi="Athelas"/>
          <w:color w:val="000000" w:themeColor="text1"/>
          <w:sz w:val="22"/>
          <w:szCs w:val="22"/>
        </w:rPr>
        <w:t>The IDST major requires 15 units of course wor</w:t>
      </w:r>
      <w:r w:rsidR="004A55B2">
        <w:rPr>
          <w:rFonts w:ascii="Athelas" w:hAnsi="Athelas"/>
          <w:color w:val="000000" w:themeColor="text1"/>
          <w:sz w:val="22"/>
          <w:szCs w:val="22"/>
        </w:rPr>
        <w:t xml:space="preserve">k, including </w:t>
      </w:r>
      <w:r w:rsidR="00C20DF7">
        <w:rPr>
          <w:rFonts w:ascii="Athelas" w:hAnsi="Athelas"/>
          <w:color w:val="000000" w:themeColor="text1"/>
          <w:sz w:val="22"/>
          <w:szCs w:val="22"/>
        </w:rPr>
        <w:t>two .5-</w:t>
      </w:r>
      <w:r w:rsidR="00753B6D" w:rsidRPr="002703C8">
        <w:rPr>
          <w:rFonts w:ascii="Athelas" w:hAnsi="Athelas"/>
          <w:color w:val="000000" w:themeColor="text1"/>
          <w:sz w:val="22"/>
          <w:szCs w:val="22"/>
        </w:rPr>
        <w:t>unit</w:t>
      </w:r>
      <w:r w:rsidR="007F1C29" w:rsidRPr="002703C8">
        <w:rPr>
          <w:rFonts w:ascii="Athelas" w:hAnsi="Athelas"/>
          <w:color w:val="000000" w:themeColor="text1"/>
          <w:sz w:val="22"/>
          <w:szCs w:val="22"/>
        </w:rPr>
        <w:t xml:space="preserve"> </w:t>
      </w:r>
      <w:r w:rsidRPr="002703C8">
        <w:rPr>
          <w:rFonts w:ascii="Athelas" w:hAnsi="Athelas"/>
          <w:color w:val="000000" w:themeColor="text1"/>
          <w:sz w:val="22"/>
          <w:szCs w:val="22"/>
        </w:rPr>
        <w:t xml:space="preserve">thesis </w:t>
      </w:r>
      <w:r w:rsidR="00753B6D" w:rsidRPr="002703C8">
        <w:rPr>
          <w:rFonts w:ascii="Athelas" w:hAnsi="Athelas"/>
          <w:color w:val="000000" w:themeColor="text1"/>
          <w:sz w:val="22"/>
          <w:szCs w:val="22"/>
        </w:rPr>
        <w:t xml:space="preserve">courses </w:t>
      </w:r>
      <w:r w:rsidRPr="002703C8">
        <w:rPr>
          <w:rFonts w:ascii="Athelas" w:hAnsi="Athelas"/>
          <w:color w:val="000000" w:themeColor="text1"/>
          <w:sz w:val="22"/>
          <w:szCs w:val="22"/>
        </w:rPr>
        <w:t xml:space="preserve">taken in the </w:t>
      </w:r>
      <w:r w:rsidR="00DA0FEC">
        <w:rPr>
          <w:rFonts w:ascii="Athelas" w:hAnsi="Athelas"/>
          <w:color w:val="000000" w:themeColor="text1"/>
          <w:sz w:val="22"/>
          <w:szCs w:val="22"/>
        </w:rPr>
        <w:t xml:space="preserve">student’s </w:t>
      </w:r>
      <w:r w:rsidRPr="002703C8">
        <w:rPr>
          <w:rFonts w:ascii="Athelas" w:hAnsi="Athelas"/>
          <w:color w:val="000000" w:themeColor="text1"/>
          <w:sz w:val="22"/>
          <w:szCs w:val="22"/>
        </w:rPr>
        <w:t>last two semesters (IDST 398/399). Work closely with your thesis advisors to construct a list of the REQUIRED and ELECTIVE courses that will comprise your IDST major. It is recommended that students and advisors work together to devise a list of 10 required courses and 4 elective courses</w:t>
      </w:r>
      <w:r w:rsidR="00124082">
        <w:rPr>
          <w:rFonts w:ascii="Athelas" w:hAnsi="Athelas"/>
          <w:color w:val="FF0000"/>
          <w:sz w:val="22"/>
          <w:szCs w:val="22"/>
        </w:rPr>
        <w:t xml:space="preserve">, </w:t>
      </w:r>
      <w:r w:rsidR="00124082" w:rsidRPr="002F1F24">
        <w:rPr>
          <w:rFonts w:ascii="Athelas" w:hAnsi="Athelas"/>
          <w:sz w:val="22"/>
          <w:szCs w:val="22"/>
        </w:rPr>
        <w:t>including an appropriate number of upper-level courses</w:t>
      </w:r>
      <w:r w:rsidRPr="002F1F24">
        <w:rPr>
          <w:rFonts w:ascii="Athelas" w:hAnsi="Athelas"/>
          <w:sz w:val="22"/>
          <w:szCs w:val="22"/>
        </w:rPr>
        <w:t xml:space="preserve">. </w:t>
      </w:r>
      <w:r w:rsidRPr="000045C5">
        <w:rPr>
          <w:rFonts w:ascii="Athelas" w:hAnsi="Athelas"/>
          <w:color w:val="000000" w:themeColor="text1"/>
          <w:sz w:val="22"/>
          <w:szCs w:val="22"/>
        </w:rPr>
        <w:t xml:space="preserve">Note: Students must demonstrate competence in two academic fields by completing all foundational courses in the two primary disciplines in addition to advanced courses. </w:t>
      </w:r>
    </w:p>
    <w:p w14:paraId="72F62864" w14:textId="77777777" w:rsidR="00124082" w:rsidRDefault="00124082" w:rsidP="00D047E7">
      <w:pPr>
        <w:rPr>
          <w:rFonts w:ascii="Athelas" w:hAnsi="Athelas"/>
          <w:color w:val="000000" w:themeColor="text1"/>
          <w:sz w:val="22"/>
          <w:szCs w:val="22"/>
        </w:rPr>
      </w:pPr>
    </w:p>
    <w:p w14:paraId="5D517897" w14:textId="3808278A" w:rsidR="00D047E7" w:rsidRPr="002F1F24" w:rsidRDefault="00D047E7" w:rsidP="00D047E7">
      <w:pPr>
        <w:rPr>
          <w:rFonts w:ascii="Athelas" w:hAnsi="Athelas"/>
          <w:sz w:val="22"/>
          <w:szCs w:val="22"/>
        </w:rPr>
      </w:pPr>
      <w:r w:rsidRPr="002703C8">
        <w:rPr>
          <w:rFonts w:ascii="Athelas" w:hAnsi="Athelas"/>
          <w:color w:val="000000" w:themeColor="text1"/>
          <w:sz w:val="22"/>
          <w:szCs w:val="22"/>
        </w:rPr>
        <w:t>Since IDST is a</w:t>
      </w:r>
      <w:r w:rsidR="00B233E1" w:rsidRPr="002703C8">
        <w:rPr>
          <w:rFonts w:ascii="Athelas" w:hAnsi="Athelas"/>
          <w:color w:val="000000" w:themeColor="text1"/>
          <w:sz w:val="22"/>
          <w:szCs w:val="22"/>
        </w:rPr>
        <w:t xml:space="preserve">n A&amp;S </w:t>
      </w:r>
      <w:r w:rsidRPr="002703C8">
        <w:rPr>
          <w:rFonts w:ascii="Athelas" w:hAnsi="Athelas"/>
          <w:color w:val="000000" w:themeColor="text1"/>
          <w:sz w:val="22"/>
          <w:szCs w:val="22"/>
        </w:rPr>
        <w:t xml:space="preserve">major, the </w:t>
      </w:r>
      <w:r w:rsidRPr="002703C8">
        <w:rPr>
          <w:rFonts w:ascii="Athelas" w:hAnsi="Athelas"/>
          <w:i/>
          <w:color w:val="000000" w:themeColor="text1"/>
          <w:sz w:val="22"/>
          <w:szCs w:val="22"/>
        </w:rPr>
        <w:t xml:space="preserve">preponderance of courses </w:t>
      </w:r>
      <w:r w:rsidRPr="002703C8">
        <w:rPr>
          <w:rFonts w:ascii="Athelas" w:hAnsi="Athelas"/>
          <w:color w:val="000000" w:themeColor="text1"/>
          <w:sz w:val="22"/>
          <w:szCs w:val="22"/>
        </w:rPr>
        <w:t xml:space="preserve">should be in </w:t>
      </w:r>
      <w:r w:rsidR="00A16D25" w:rsidRPr="002703C8">
        <w:rPr>
          <w:rFonts w:ascii="Athelas" w:hAnsi="Athelas"/>
          <w:color w:val="000000" w:themeColor="text1"/>
          <w:sz w:val="22"/>
          <w:szCs w:val="22"/>
        </w:rPr>
        <w:t>the School of Arts and Sciences</w:t>
      </w:r>
      <w:r w:rsidR="007F1C29">
        <w:rPr>
          <w:rFonts w:ascii="Athelas" w:hAnsi="Athelas"/>
          <w:color w:val="000000" w:themeColor="text1"/>
          <w:sz w:val="22"/>
          <w:szCs w:val="22"/>
        </w:rPr>
        <w:t>.</w:t>
      </w:r>
      <w:r w:rsidR="00124082">
        <w:rPr>
          <w:rFonts w:ascii="Athelas" w:hAnsi="Athelas"/>
          <w:color w:val="000000" w:themeColor="text1"/>
          <w:sz w:val="22"/>
          <w:szCs w:val="22"/>
        </w:rPr>
        <w:t xml:space="preserve"> </w:t>
      </w:r>
      <w:r w:rsidR="00124082" w:rsidRPr="002F1F24">
        <w:rPr>
          <w:rFonts w:ascii="Athelas" w:hAnsi="Athelas"/>
          <w:sz w:val="22"/>
          <w:szCs w:val="22"/>
        </w:rPr>
        <w:t>Please include the name of each course along with the course number in the table below.</w:t>
      </w:r>
    </w:p>
    <w:p w14:paraId="2E0F2454" w14:textId="77777777" w:rsidR="00D047E7" w:rsidRPr="002703C8" w:rsidRDefault="00D047E7" w:rsidP="00D047E7">
      <w:pPr>
        <w:jc w:val="center"/>
        <w:rPr>
          <w:rFonts w:ascii="Athelas" w:hAnsi="Athelas"/>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7F1C29" w:rsidRPr="002703C8" w14:paraId="706B05FB" w14:textId="77777777" w:rsidTr="00D739DB">
        <w:tc>
          <w:tcPr>
            <w:tcW w:w="1000" w:type="pct"/>
            <w:shd w:val="clear" w:color="auto" w:fill="auto"/>
          </w:tcPr>
          <w:p w14:paraId="15F1773F" w14:textId="77777777" w:rsidR="00D047E7" w:rsidRPr="002703C8" w:rsidRDefault="00D047E7" w:rsidP="00D739DB">
            <w:pPr>
              <w:rPr>
                <w:rFonts w:ascii="Athelas" w:hAnsi="Athelas"/>
                <w:b/>
                <w:color w:val="000000" w:themeColor="text1"/>
                <w:sz w:val="22"/>
                <w:szCs w:val="22"/>
              </w:rPr>
            </w:pPr>
          </w:p>
          <w:p w14:paraId="6B785F5C" w14:textId="77777777" w:rsidR="00D047E7" w:rsidRPr="002703C8" w:rsidRDefault="00D047E7" w:rsidP="00D739DB">
            <w:pPr>
              <w:rPr>
                <w:rFonts w:ascii="Athelas" w:hAnsi="Athelas"/>
                <w:b/>
                <w:color w:val="000000" w:themeColor="text1"/>
                <w:sz w:val="22"/>
                <w:szCs w:val="22"/>
              </w:rPr>
            </w:pPr>
            <w:r w:rsidRPr="002703C8">
              <w:rPr>
                <w:rFonts w:ascii="Athelas" w:hAnsi="Athelas"/>
                <w:b/>
                <w:color w:val="000000" w:themeColor="text1"/>
                <w:sz w:val="22"/>
                <w:szCs w:val="22"/>
              </w:rPr>
              <w:t>Course Title</w:t>
            </w:r>
          </w:p>
          <w:p w14:paraId="03EF4476" w14:textId="77777777" w:rsidR="00D047E7" w:rsidRPr="002703C8" w:rsidRDefault="00D047E7" w:rsidP="00D739DB">
            <w:pPr>
              <w:rPr>
                <w:rFonts w:ascii="Athelas" w:hAnsi="Athelas"/>
                <w:b/>
                <w:color w:val="000000" w:themeColor="text1"/>
                <w:sz w:val="22"/>
                <w:szCs w:val="22"/>
              </w:rPr>
            </w:pPr>
          </w:p>
        </w:tc>
        <w:tc>
          <w:tcPr>
            <w:tcW w:w="1000" w:type="pct"/>
            <w:shd w:val="clear" w:color="auto" w:fill="auto"/>
          </w:tcPr>
          <w:p w14:paraId="0D22160C" w14:textId="77777777" w:rsidR="00D047E7" w:rsidRPr="002703C8" w:rsidRDefault="00D047E7" w:rsidP="00D739DB">
            <w:pPr>
              <w:rPr>
                <w:rFonts w:ascii="Athelas" w:hAnsi="Athelas"/>
                <w:b/>
                <w:color w:val="000000" w:themeColor="text1"/>
                <w:sz w:val="22"/>
                <w:szCs w:val="22"/>
              </w:rPr>
            </w:pPr>
          </w:p>
          <w:p w14:paraId="6FB48028" w14:textId="77777777" w:rsidR="00D047E7" w:rsidRPr="002703C8" w:rsidRDefault="00D047E7" w:rsidP="00D739DB">
            <w:pPr>
              <w:rPr>
                <w:rFonts w:ascii="Athelas" w:hAnsi="Athelas"/>
                <w:b/>
                <w:color w:val="000000" w:themeColor="text1"/>
                <w:sz w:val="22"/>
                <w:szCs w:val="22"/>
              </w:rPr>
            </w:pPr>
            <w:r w:rsidRPr="002703C8">
              <w:rPr>
                <w:rFonts w:ascii="Athelas" w:hAnsi="Athelas"/>
                <w:b/>
                <w:color w:val="000000" w:themeColor="text1"/>
                <w:sz w:val="22"/>
                <w:szCs w:val="22"/>
              </w:rPr>
              <w:t>Completed/</w:t>
            </w:r>
          </w:p>
          <w:p w14:paraId="1720542D" w14:textId="7E839F0E" w:rsidR="0097023A" w:rsidRPr="002703C8" w:rsidRDefault="00D047E7" w:rsidP="00D739DB">
            <w:pPr>
              <w:rPr>
                <w:rFonts w:ascii="Athelas" w:hAnsi="Athelas"/>
                <w:b/>
                <w:color w:val="000000" w:themeColor="text1"/>
                <w:sz w:val="22"/>
                <w:szCs w:val="22"/>
              </w:rPr>
            </w:pPr>
            <w:r w:rsidRPr="002703C8">
              <w:rPr>
                <w:rFonts w:ascii="Athelas" w:hAnsi="Athelas"/>
                <w:b/>
                <w:color w:val="000000" w:themeColor="text1"/>
                <w:sz w:val="22"/>
                <w:szCs w:val="22"/>
              </w:rPr>
              <w:t>In Progress</w:t>
            </w:r>
          </w:p>
          <w:p w14:paraId="36A32A95" w14:textId="77777777" w:rsidR="00D047E7" w:rsidRPr="002703C8" w:rsidRDefault="00D047E7" w:rsidP="00D739DB">
            <w:pPr>
              <w:rPr>
                <w:rFonts w:ascii="Athelas" w:hAnsi="Athelas"/>
                <w:b/>
                <w:color w:val="000000" w:themeColor="text1"/>
                <w:sz w:val="22"/>
                <w:szCs w:val="22"/>
              </w:rPr>
            </w:pPr>
          </w:p>
        </w:tc>
        <w:tc>
          <w:tcPr>
            <w:tcW w:w="1000" w:type="pct"/>
            <w:shd w:val="clear" w:color="auto" w:fill="auto"/>
          </w:tcPr>
          <w:p w14:paraId="2CA57703" w14:textId="77777777" w:rsidR="00D047E7" w:rsidRPr="002703C8" w:rsidRDefault="00D047E7" w:rsidP="00D739DB">
            <w:pPr>
              <w:rPr>
                <w:rFonts w:ascii="Athelas" w:hAnsi="Athelas"/>
                <w:b/>
                <w:color w:val="000000" w:themeColor="text1"/>
                <w:sz w:val="22"/>
                <w:szCs w:val="22"/>
              </w:rPr>
            </w:pPr>
          </w:p>
          <w:p w14:paraId="62D3829B" w14:textId="77777777" w:rsidR="00D047E7" w:rsidRPr="002703C8" w:rsidRDefault="00D047E7" w:rsidP="00D739DB">
            <w:pPr>
              <w:rPr>
                <w:rFonts w:ascii="Athelas" w:hAnsi="Athelas"/>
                <w:b/>
                <w:color w:val="000000" w:themeColor="text1"/>
                <w:sz w:val="22"/>
                <w:szCs w:val="22"/>
              </w:rPr>
            </w:pPr>
            <w:r w:rsidRPr="002703C8">
              <w:rPr>
                <w:rFonts w:ascii="Athelas" w:hAnsi="Athelas"/>
                <w:b/>
                <w:color w:val="000000" w:themeColor="text1"/>
                <w:sz w:val="22"/>
                <w:szCs w:val="22"/>
              </w:rPr>
              <w:t>Required</w:t>
            </w:r>
          </w:p>
        </w:tc>
        <w:tc>
          <w:tcPr>
            <w:tcW w:w="1000" w:type="pct"/>
            <w:shd w:val="clear" w:color="auto" w:fill="auto"/>
          </w:tcPr>
          <w:p w14:paraId="67467050" w14:textId="77777777" w:rsidR="00D047E7" w:rsidRPr="002703C8" w:rsidRDefault="00D047E7" w:rsidP="00D739DB">
            <w:pPr>
              <w:rPr>
                <w:rFonts w:ascii="Athelas" w:hAnsi="Athelas"/>
                <w:b/>
                <w:color w:val="000000" w:themeColor="text1"/>
                <w:sz w:val="22"/>
                <w:szCs w:val="22"/>
              </w:rPr>
            </w:pPr>
          </w:p>
          <w:p w14:paraId="144F9E82" w14:textId="77777777" w:rsidR="00D047E7" w:rsidRPr="002703C8" w:rsidRDefault="00D047E7" w:rsidP="00D739DB">
            <w:pPr>
              <w:rPr>
                <w:rFonts w:ascii="Athelas" w:hAnsi="Athelas"/>
                <w:b/>
                <w:color w:val="000000" w:themeColor="text1"/>
                <w:sz w:val="22"/>
                <w:szCs w:val="22"/>
              </w:rPr>
            </w:pPr>
            <w:r w:rsidRPr="002703C8">
              <w:rPr>
                <w:rFonts w:ascii="Athelas" w:hAnsi="Athelas"/>
                <w:b/>
                <w:color w:val="000000" w:themeColor="text1"/>
                <w:sz w:val="22"/>
                <w:szCs w:val="22"/>
              </w:rPr>
              <w:t>Elective</w:t>
            </w:r>
          </w:p>
        </w:tc>
        <w:tc>
          <w:tcPr>
            <w:tcW w:w="1000" w:type="pct"/>
            <w:shd w:val="clear" w:color="auto" w:fill="auto"/>
          </w:tcPr>
          <w:p w14:paraId="4D8094DA" w14:textId="77777777" w:rsidR="00D047E7" w:rsidRPr="002703C8" w:rsidRDefault="00D047E7" w:rsidP="00D739DB">
            <w:pPr>
              <w:rPr>
                <w:rFonts w:ascii="Athelas" w:hAnsi="Athelas"/>
                <w:b/>
                <w:color w:val="000000" w:themeColor="text1"/>
                <w:sz w:val="22"/>
                <w:szCs w:val="22"/>
              </w:rPr>
            </w:pPr>
          </w:p>
          <w:p w14:paraId="58DB4ECD" w14:textId="77777777" w:rsidR="00D047E7" w:rsidRPr="002703C8" w:rsidRDefault="00D047E7" w:rsidP="00D739DB">
            <w:pPr>
              <w:rPr>
                <w:rFonts w:ascii="Athelas" w:hAnsi="Athelas"/>
                <w:b/>
                <w:color w:val="000000" w:themeColor="text1"/>
                <w:sz w:val="22"/>
                <w:szCs w:val="22"/>
              </w:rPr>
            </w:pPr>
            <w:r w:rsidRPr="002703C8">
              <w:rPr>
                <w:rFonts w:ascii="Athelas" w:hAnsi="Athelas"/>
                <w:b/>
                <w:color w:val="000000" w:themeColor="text1"/>
                <w:sz w:val="22"/>
                <w:szCs w:val="22"/>
              </w:rPr>
              <w:t>Unit value</w:t>
            </w:r>
          </w:p>
        </w:tc>
      </w:tr>
      <w:tr w:rsidR="007F1C29" w:rsidRPr="002703C8" w14:paraId="3C0A8FBC" w14:textId="77777777" w:rsidTr="00D739DB">
        <w:tc>
          <w:tcPr>
            <w:tcW w:w="1000" w:type="pct"/>
            <w:shd w:val="clear" w:color="auto" w:fill="auto"/>
          </w:tcPr>
          <w:p w14:paraId="54D16385" w14:textId="4E4A09AE" w:rsidR="00D047E7" w:rsidRPr="002703C8" w:rsidRDefault="00D047E7" w:rsidP="00D739DB">
            <w:pPr>
              <w:rPr>
                <w:rFonts w:ascii="Athelas" w:hAnsi="Athelas"/>
                <w:color w:val="000000" w:themeColor="text1"/>
                <w:sz w:val="22"/>
                <w:szCs w:val="22"/>
              </w:rPr>
            </w:pPr>
            <w:r w:rsidRPr="002703C8">
              <w:rPr>
                <w:rFonts w:ascii="Athelas" w:hAnsi="Athelas"/>
                <w:color w:val="000000" w:themeColor="text1"/>
                <w:sz w:val="22"/>
                <w:szCs w:val="22"/>
              </w:rPr>
              <w:t xml:space="preserve">IDST 398 </w:t>
            </w:r>
          </w:p>
          <w:p w14:paraId="7FE3D089" w14:textId="77777777" w:rsidR="00D047E7" w:rsidRPr="002703C8" w:rsidRDefault="00D047E7" w:rsidP="00D739DB">
            <w:pPr>
              <w:rPr>
                <w:rFonts w:ascii="Athelas" w:hAnsi="Athelas"/>
                <w:color w:val="000000" w:themeColor="text1"/>
                <w:sz w:val="22"/>
                <w:szCs w:val="22"/>
              </w:rPr>
            </w:pPr>
            <w:r w:rsidRPr="002703C8">
              <w:rPr>
                <w:rFonts w:ascii="Athelas" w:hAnsi="Athelas"/>
                <w:color w:val="000000" w:themeColor="text1"/>
                <w:sz w:val="22"/>
                <w:szCs w:val="22"/>
              </w:rPr>
              <w:t>(Thesis)</w:t>
            </w:r>
          </w:p>
        </w:tc>
        <w:tc>
          <w:tcPr>
            <w:tcW w:w="1000" w:type="pct"/>
            <w:shd w:val="clear" w:color="auto" w:fill="auto"/>
          </w:tcPr>
          <w:p w14:paraId="61C41533"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3A6E2210" w14:textId="77777777" w:rsidR="00D047E7" w:rsidRPr="002703C8" w:rsidRDefault="00D047E7" w:rsidP="00D739DB">
            <w:pPr>
              <w:rPr>
                <w:rFonts w:ascii="Athelas" w:hAnsi="Athelas"/>
                <w:color w:val="000000" w:themeColor="text1"/>
                <w:sz w:val="22"/>
                <w:szCs w:val="22"/>
              </w:rPr>
            </w:pPr>
            <w:r w:rsidRPr="002703C8">
              <w:rPr>
                <w:rFonts w:ascii="MS Mincho" w:eastAsia="MS Mincho" w:hAnsi="MS Mincho" w:cs="MS Mincho"/>
                <w:color w:val="000000" w:themeColor="text1"/>
                <w:sz w:val="22"/>
                <w:szCs w:val="22"/>
              </w:rPr>
              <w:t>✓</w:t>
            </w:r>
          </w:p>
        </w:tc>
        <w:tc>
          <w:tcPr>
            <w:tcW w:w="1000" w:type="pct"/>
            <w:shd w:val="clear" w:color="auto" w:fill="auto"/>
          </w:tcPr>
          <w:p w14:paraId="2E1DA62A"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427C77BE" w14:textId="77777777" w:rsidR="00D047E7" w:rsidRPr="002703C8" w:rsidRDefault="00D047E7" w:rsidP="00D739DB">
            <w:pPr>
              <w:rPr>
                <w:rFonts w:ascii="Athelas" w:hAnsi="Athelas"/>
                <w:color w:val="000000" w:themeColor="text1"/>
                <w:sz w:val="22"/>
                <w:szCs w:val="22"/>
              </w:rPr>
            </w:pPr>
            <w:r w:rsidRPr="002703C8">
              <w:rPr>
                <w:rFonts w:ascii="Athelas" w:hAnsi="Athelas"/>
                <w:color w:val="000000" w:themeColor="text1"/>
                <w:sz w:val="22"/>
                <w:szCs w:val="22"/>
              </w:rPr>
              <w:t>.5</w:t>
            </w:r>
          </w:p>
        </w:tc>
      </w:tr>
      <w:tr w:rsidR="007F1C29" w:rsidRPr="002703C8" w14:paraId="3DE17539" w14:textId="77777777" w:rsidTr="00D739DB">
        <w:tc>
          <w:tcPr>
            <w:tcW w:w="1000" w:type="pct"/>
            <w:shd w:val="clear" w:color="auto" w:fill="auto"/>
          </w:tcPr>
          <w:p w14:paraId="7C3905B8" w14:textId="77777777" w:rsidR="00D047E7" w:rsidRPr="002703C8" w:rsidRDefault="00D047E7" w:rsidP="00D739DB">
            <w:pPr>
              <w:rPr>
                <w:rFonts w:ascii="Athelas" w:hAnsi="Athelas"/>
                <w:color w:val="000000" w:themeColor="text1"/>
                <w:sz w:val="22"/>
                <w:szCs w:val="22"/>
              </w:rPr>
            </w:pPr>
            <w:r w:rsidRPr="002703C8">
              <w:rPr>
                <w:rFonts w:ascii="Athelas" w:hAnsi="Athelas"/>
                <w:color w:val="000000" w:themeColor="text1"/>
                <w:sz w:val="22"/>
                <w:szCs w:val="22"/>
              </w:rPr>
              <w:t xml:space="preserve">IDST 399 </w:t>
            </w:r>
          </w:p>
          <w:p w14:paraId="329D6FA9" w14:textId="77777777" w:rsidR="00D047E7" w:rsidRPr="002703C8" w:rsidRDefault="00D047E7" w:rsidP="00D739DB">
            <w:pPr>
              <w:rPr>
                <w:rFonts w:ascii="Athelas" w:hAnsi="Athelas"/>
                <w:color w:val="000000" w:themeColor="text1"/>
                <w:sz w:val="22"/>
                <w:szCs w:val="22"/>
              </w:rPr>
            </w:pPr>
            <w:r w:rsidRPr="002703C8">
              <w:rPr>
                <w:rFonts w:ascii="Athelas" w:hAnsi="Athelas"/>
                <w:color w:val="000000" w:themeColor="text1"/>
                <w:sz w:val="22"/>
                <w:szCs w:val="22"/>
              </w:rPr>
              <w:t>(Thesis)</w:t>
            </w:r>
          </w:p>
        </w:tc>
        <w:tc>
          <w:tcPr>
            <w:tcW w:w="1000" w:type="pct"/>
            <w:shd w:val="clear" w:color="auto" w:fill="auto"/>
          </w:tcPr>
          <w:p w14:paraId="5CD17E22"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6BE0D316" w14:textId="77777777" w:rsidR="00D047E7" w:rsidRPr="002703C8" w:rsidRDefault="00D047E7" w:rsidP="00D739DB">
            <w:pPr>
              <w:rPr>
                <w:rFonts w:ascii="Athelas" w:hAnsi="Athelas"/>
                <w:color w:val="000000" w:themeColor="text1"/>
                <w:sz w:val="22"/>
                <w:szCs w:val="22"/>
              </w:rPr>
            </w:pPr>
            <w:r w:rsidRPr="002703C8">
              <w:rPr>
                <w:rFonts w:ascii="MS Mincho" w:eastAsia="MS Mincho" w:hAnsi="MS Mincho" w:cs="MS Mincho"/>
                <w:color w:val="000000" w:themeColor="text1"/>
                <w:sz w:val="22"/>
                <w:szCs w:val="22"/>
              </w:rPr>
              <w:t>✓</w:t>
            </w:r>
          </w:p>
        </w:tc>
        <w:tc>
          <w:tcPr>
            <w:tcW w:w="1000" w:type="pct"/>
            <w:shd w:val="clear" w:color="auto" w:fill="auto"/>
          </w:tcPr>
          <w:p w14:paraId="2B0EF30C"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778ED72B" w14:textId="77777777" w:rsidR="00D047E7" w:rsidRPr="002703C8" w:rsidRDefault="00D047E7" w:rsidP="00D739DB">
            <w:pPr>
              <w:rPr>
                <w:rFonts w:ascii="Athelas" w:hAnsi="Athelas"/>
                <w:color w:val="000000" w:themeColor="text1"/>
                <w:sz w:val="22"/>
                <w:szCs w:val="22"/>
              </w:rPr>
            </w:pPr>
            <w:r w:rsidRPr="002703C8">
              <w:rPr>
                <w:rFonts w:ascii="Athelas" w:hAnsi="Athelas"/>
                <w:color w:val="000000" w:themeColor="text1"/>
                <w:sz w:val="22"/>
                <w:szCs w:val="22"/>
              </w:rPr>
              <w:t>.5</w:t>
            </w:r>
          </w:p>
        </w:tc>
      </w:tr>
      <w:tr w:rsidR="007F1C29" w:rsidRPr="002703C8" w14:paraId="63686136" w14:textId="77777777" w:rsidTr="00D739DB">
        <w:tc>
          <w:tcPr>
            <w:tcW w:w="1000" w:type="pct"/>
            <w:shd w:val="clear" w:color="auto" w:fill="auto"/>
          </w:tcPr>
          <w:p w14:paraId="0D5AD511" w14:textId="77777777" w:rsidR="00D047E7" w:rsidRPr="002703C8" w:rsidRDefault="00D047E7" w:rsidP="00D739DB">
            <w:pPr>
              <w:rPr>
                <w:rFonts w:ascii="Athelas" w:hAnsi="Athelas"/>
                <w:color w:val="000000" w:themeColor="text1"/>
                <w:sz w:val="22"/>
                <w:szCs w:val="22"/>
              </w:rPr>
            </w:pPr>
          </w:p>
          <w:p w14:paraId="70AC99FB"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289C23DA"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09182ACE" w14:textId="4BF6BBFE" w:rsidR="00D047E7" w:rsidRPr="002703C8" w:rsidRDefault="00C20DF7" w:rsidP="00D739DB">
            <w:pPr>
              <w:rPr>
                <w:rFonts w:ascii="Athelas" w:hAnsi="Athelas"/>
                <w:color w:val="000000" w:themeColor="text1"/>
                <w:sz w:val="22"/>
                <w:szCs w:val="22"/>
              </w:rPr>
            </w:pPr>
            <w:r w:rsidRPr="002703C8">
              <w:rPr>
                <w:rFonts w:ascii="MS Mincho" w:eastAsia="MS Mincho" w:hAnsi="MS Mincho" w:cs="MS Mincho"/>
                <w:color w:val="000000" w:themeColor="text1"/>
                <w:sz w:val="22"/>
                <w:szCs w:val="22"/>
              </w:rPr>
              <w:t>✓</w:t>
            </w:r>
          </w:p>
        </w:tc>
        <w:tc>
          <w:tcPr>
            <w:tcW w:w="1000" w:type="pct"/>
            <w:shd w:val="clear" w:color="auto" w:fill="auto"/>
          </w:tcPr>
          <w:p w14:paraId="7F2ED4AF"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42A23216" w14:textId="77777777" w:rsidR="00D047E7" w:rsidRPr="002703C8" w:rsidRDefault="00D047E7" w:rsidP="00D739DB">
            <w:pPr>
              <w:rPr>
                <w:rFonts w:ascii="Athelas" w:hAnsi="Athelas"/>
                <w:color w:val="000000" w:themeColor="text1"/>
                <w:sz w:val="22"/>
                <w:szCs w:val="22"/>
              </w:rPr>
            </w:pPr>
          </w:p>
        </w:tc>
      </w:tr>
      <w:tr w:rsidR="007F1C29" w:rsidRPr="002703C8" w14:paraId="3FD62B1D" w14:textId="77777777" w:rsidTr="00D739DB">
        <w:tc>
          <w:tcPr>
            <w:tcW w:w="1000" w:type="pct"/>
            <w:shd w:val="clear" w:color="auto" w:fill="auto"/>
          </w:tcPr>
          <w:p w14:paraId="3666520C" w14:textId="77777777" w:rsidR="00D047E7" w:rsidRPr="002703C8" w:rsidRDefault="00D047E7" w:rsidP="00D739DB">
            <w:pPr>
              <w:rPr>
                <w:rFonts w:ascii="Athelas" w:hAnsi="Athelas"/>
                <w:color w:val="000000" w:themeColor="text1"/>
                <w:sz w:val="22"/>
                <w:szCs w:val="22"/>
              </w:rPr>
            </w:pPr>
          </w:p>
          <w:p w14:paraId="0E6672C0"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0B4CE1CE"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1F7F5C34" w14:textId="5396EDF1" w:rsidR="00D047E7" w:rsidRPr="002703C8" w:rsidRDefault="00C20DF7" w:rsidP="00D739DB">
            <w:pPr>
              <w:rPr>
                <w:rFonts w:ascii="Athelas" w:hAnsi="Athelas"/>
                <w:color w:val="000000" w:themeColor="text1"/>
                <w:sz w:val="22"/>
                <w:szCs w:val="22"/>
              </w:rPr>
            </w:pPr>
            <w:r w:rsidRPr="002703C8">
              <w:rPr>
                <w:rFonts w:ascii="MS Mincho" w:eastAsia="MS Mincho" w:hAnsi="MS Mincho" w:cs="MS Mincho"/>
                <w:color w:val="000000" w:themeColor="text1"/>
                <w:sz w:val="22"/>
                <w:szCs w:val="22"/>
              </w:rPr>
              <w:t>✓</w:t>
            </w:r>
          </w:p>
        </w:tc>
        <w:tc>
          <w:tcPr>
            <w:tcW w:w="1000" w:type="pct"/>
            <w:shd w:val="clear" w:color="auto" w:fill="auto"/>
          </w:tcPr>
          <w:p w14:paraId="7400EB7D"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625707E1" w14:textId="77777777" w:rsidR="00D047E7" w:rsidRPr="002703C8" w:rsidRDefault="00D047E7" w:rsidP="00D739DB">
            <w:pPr>
              <w:rPr>
                <w:rFonts w:ascii="Athelas" w:hAnsi="Athelas"/>
                <w:color w:val="000000" w:themeColor="text1"/>
                <w:sz w:val="22"/>
                <w:szCs w:val="22"/>
              </w:rPr>
            </w:pPr>
          </w:p>
        </w:tc>
      </w:tr>
      <w:tr w:rsidR="007F1C29" w:rsidRPr="002703C8" w14:paraId="09333CA2" w14:textId="77777777" w:rsidTr="00D739DB">
        <w:tc>
          <w:tcPr>
            <w:tcW w:w="1000" w:type="pct"/>
            <w:shd w:val="clear" w:color="auto" w:fill="auto"/>
          </w:tcPr>
          <w:p w14:paraId="1640D25A" w14:textId="77777777" w:rsidR="00D047E7" w:rsidRPr="002703C8" w:rsidRDefault="00D047E7" w:rsidP="00D739DB">
            <w:pPr>
              <w:rPr>
                <w:rFonts w:ascii="Athelas" w:hAnsi="Athelas"/>
                <w:color w:val="000000" w:themeColor="text1"/>
                <w:sz w:val="22"/>
                <w:szCs w:val="22"/>
              </w:rPr>
            </w:pPr>
          </w:p>
          <w:p w14:paraId="4FD27FDD"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598031D4"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2604651D" w14:textId="60331B41" w:rsidR="00D047E7" w:rsidRPr="002703C8" w:rsidRDefault="00C20DF7" w:rsidP="00D739DB">
            <w:pPr>
              <w:rPr>
                <w:rFonts w:ascii="Athelas" w:hAnsi="Athelas"/>
                <w:color w:val="000000" w:themeColor="text1"/>
                <w:sz w:val="22"/>
                <w:szCs w:val="22"/>
              </w:rPr>
            </w:pPr>
            <w:r w:rsidRPr="002703C8">
              <w:rPr>
                <w:rFonts w:ascii="MS Mincho" w:eastAsia="MS Mincho" w:hAnsi="MS Mincho" w:cs="MS Mincho"/>
                <w:color w:val="000000" w:themeColor="text1"/>
                <w:sz w:val="22"/>
                <w:szCs w:val="22"/>
              </w:rPr>
              <w:t>✓</w:t>
            </w:r>
          </w:p>
        </w:tc>
        <w:tc>
          <w:tcPr>
            <w:tcW w:w="1000" w:type="pct"/>
            <w:shd w:val="clear" w:color="auto" w:fill="auto"/>
          </w:tcPr>
          <w:p w14:paraId="11A7CDDF"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6D91B0A9" w14:textId="77777777" w:rsidR="00D047E7" w:rsidRPr="002703C8" w:rsidRDefault="00D047E7" w:rsidP="00D739DB">
            <w:pPr>
              <w:rPr>
                <w:rFonts w:ascii="Athelas" w:hAnsi="Athelas"/>
                <w:color w:val="000000" w:themeColor="text1"/>
                <w:sz w:val="22"/>
                <w:szCs w:val="22"/>
              </w:rPr>
            </w:pPr>
          </w:p>
        </w:tc>
      </w:tr>
      <w:tr w:rsidR="007F1C29" w:rsidRPr="002703C8" w14:paraId="6BFB7E49" w14:textId="77777777" w:rsidTr="00D739DB">
        <w:tc>
          <w:tcPr>
            <w:tcW w:w="1000" w:type="pct"/>
            <w:shd w:val="clear" w:color="auto" w:fill="auto"/>
          </w:tcPr>
          <w:p w14:paraId="0DA9C26F" w14:textId="77777777" w:rsidR="00D047E7" w:rsidRPr="002703C8" w:rsidRDefault="00D047E7" w:rsidP="00D739DB">
            <w:pPr>
              <w:rPr>
                <w:rFonts w:ascii="Athelas" w:hAnsi="Athelas"/>
                <w:color w:val="000000" w:themeColor="text1"/>
                <w:sz w:val="22"/>
                <w:szCs w:val="22"/>
              </w:rPr>
            </w:pPr>
          </w:p>
          <w:p w14:paraId="4494DCEA"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1DEBC684"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792B70B2" w14:textId="23A96B40" w:rsidR="00D047E7" w:rsidRPr="002703C8" w:rsidRDefault="00C20DF7" w:rsidP="00D739DB">
            <w:pPr>
              <w:rPr>
                <w:rFonts w:ascii="Athelas" w:hAnsi="Athelas"/>
                <w:color w:val="000000" w:themeColor="text1"/>
                <w:sz w:val="22"/>
                <w:szCs w:val="22"/>
              </w:rPr>
            </w:pPr>
            <w:r w:rsidRPr="002703C8">
              <w:rPr>
                <w:rFonts w:ascii="MS Mincho" w:eastAsia="MS Mincho" w:hAnsi="MS Mincho" w:cs="MS Mincho"/>
                <w:color w:val="000000" w:themeColor="text1"/>
                <w:sz w:val="22"/>
                <w:szCs w:val="22"/>
              </w:rPr>
              <w:t>✓</w:t>
            </w:r>
          </w:p>
        </w:tc>
        <w:tc>
          <w:tcPr>
            <w:tcW w:w="1000" w:type="pct"/>
            <w:shd w:val="clear" w:color="auto" w:fill="auto"/>
          </w:tcPr>
          <w:p w14:paraId="128F4617"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1D80A9B6" w14:textId="77777777" w:rsidR="00D047E7" w:rsidRPr="002703C8" w:rsidRDefault="00D047E7" w:rsidP="00D739DB">
            <w:pPr>
              <w:rPr>
                <w:rFonts w:ascii="Athelas" w:hAnsi="Athelas"/>
                <w:color w:val="000000" w:themeColor="text1"/>
                <w:sz w:val="22"/>
                <w:szCs w:val="22"/>
              </w:rPr>
            </w:pPr>
          </w:p>
        </w:tc>
      </w:tr>
      <w:tr w:rsidR="007F1C29" w:rsidRPr="002703C8" w14:paraId="3B0CD554" w14:textId="77777777" w:rsidTr="00D739DB">
        <w:tc>
          <w:tcPr>
            <w:tcW w:w="1000" w:type="pct"/>
            <w:shd w:val="clear" w:color="auto" w:fill="auto"/>
          </w:tcPr>
          <w:p w14:paraId="2A28A830" w14:textId="77777777" w:rsidR="00D047E7" w:rsidRPr="002703C8" w:rsidRDefault="00D047E7" w:rsidP="00D739DB">
            <w:pPr>
              <w:rPr>
                <w:rFonts w:ascii="Athelas" w:hAnsi="Athelas"/>
                <w:color w:val="000000" w:themeColor="text1"/>
                <w:sz w:val="22"/>
                <w:szCs w:val="22"/>
              </w:rPr>
            </w:pPr>
          </w:p>
          <w:p w14:paraId="74C9020A"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5E603A35"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2CA5F7C5" w14:textId="35843989" w:rsidR="00D047E7" w:rsidRPr="002703C8" w:rsidRDefault="00C20DF7" w:rsidP="00D739DB">
            <w:pPr>
              <w:rPr>
                <w:rFonts w:ascii="Athelas" w:hAnsi="Athelas"/>
                <w:color w:val="000000" w:themeColor="text1"/>
                <w:sz w:val="22"/>
                <w:szCs w:val="22"/>
              </w:rPr>
            </w:pPr>
            <w:r w:rsidRPr="002703C8">
              <w:rPr>
                <w:rFonts w:ascii="MS Mincho" w:eastAsia="MS Mincho" w:hAnsi="MS Mincho" w:cs="MS Mincho"/>
                <w:color w:val="000000" w:themeColor="text1"/>
                <w:sz w:val="22"/>
                <w:szCs w:val="22"/>
              </w:rPr>
              <w:t>✓</w:t>
            </w:r>
          </w:p>
        </w:tc>
        <w:tc>
          <w:tcPr>
            <w:tcW w:w="1000" w:type="pct"/>
            <w:shd w:val="clear" w:color="auto" w:fill="auto"/>
          </w:tcPr>
          <w:p w14:paraId="761F0559"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1F1D1DCC" w14:textId="77777777" w:rsidR="00D047E7" w:rsidRPr="002703C8" w:rsidRDefault="00D047E7" w:rsidP="00D739DB">
            <w:pPr>
              <w:rPr>
                <w:rFonts w:ascii="Athelas" w:hAnsi="Athelas"/>
                <w:color w:val="000000" w:themeColor="text1"/>
                <w:sz w:val="22"/>
                <w:szCs w:val="22"/>
              </w:rPr>
            </w:pPr>
          </w:p>
        </w:tc>
      </w:tr>
      <w:tr w:rsidR="007F1C29" w:rsidRPr="002703C8" w14:paraId="5276A61F" w14:textId="77777777" w:rsidTr="00C20DF7">
        <w:trPr>
          <w:trHeight w:val="530"/>
        </w:trPr>
        <w:tc>
          <w:tcPr>
            <w:tcW w:w="1000" w:type="pct"/>
            <w:shd w:val="clear" w:color="auto" w:fill="auto"/>
          </w:tcPr>
          <w:p w14:paraId="7660D686" w14:textId="77777777" w:rsidR="00D047E7" w:rsidRPr="002703C8" w:rsidRDefault="00D047E7" w:rsidP="00D739DB">
            <w:pPr>
              <w:rPr>
                <w:rFonts w:ascii="Athelas" w:hAnsi="Athelas"/>
                <w:color w:val="000000" w:themeColor="text1"/>
                <w:sz w:val="22"/>
                <w:szCs w:val="22"/>
              </w:rPr>
            </w:pPr>
          </w:p>
          <w:p w14:paraId="7C12B8CE"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7548A6DA"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7F35E84F" w14:textId="2CA01AF5" w:rsidR="00D047E7" w:rsidRPr="002703C8" w:rsidRDefault="00C20DF7" w:rsidP="00D739DB">
            <w:pPr>
              <w:rPr>
                <w:rFonts w:ascii="Athelas" w:hAnsi="Athelas"/>
                <w:color w:val="000000" w:themeColor="text1"/>
                <w:sz w:val="22"/>
                <w:szCs w:val="22"/>
              </w:rPr>
            </w:pPr>
            <w:r w:rsidRPr="002703C8">
              <w:rPr>
                <w:rFonts w:ascii="MS Mincho" w:eastAsia="MS Mincho" w:hAnsi="MS Mincho" w:cs="MS Mincho"/>
                <w:color w:val="000000" w:themeColor="text1"/>
                <w:sz w:val="22"/>
                <w:szCs w:val="22"/>
              </w:rPr>
              <w:t>✓</w:t>
            </w:r>
          </w:p>
        </w:tc>
        <w:tc>
          <w:tcPr>
            <w:tcW w:w="1000" w:type="pct"/>
            <w:shd w:val="clear" w:color="auto" w:fill="auto"/>
          </w:tcPr>
          <w:p w14:paraId="521E2D49"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6ABC3CD5" w14:textId="77777777" w:rsidR="00D047E7" w:rsidRPr="002703C8" w:rsidRDefault="00D047E7" w:rsidP="00D739DB">
            <w:pPr>
              <w:rPr>
                <w:rFonts w:ascii="Athelas" w:hAnsi="Athelas"/>
                <w:color w:val="000000" w:themeColor="text1"/>
                <w:sz w:val="22"/>
                <w:szCs w:val="22"/>
              </w:rPr>
            </w:pPr>
          </w:p>
        </w:tc>
      </w:tr>
      <w:tr w:rsidR="007F1C29" w:rsidRPr="002703C8" w14:paraId="731CA853" w14:textId="77777777" w:rsidTr="00D739DB">
        <w:tc>
          <w:tcPr>
            <w:tcW w:w="1000" w:type="pct"/>
            <w:shd w:val="clear" w:color="auto" w:fill="auto"/>
          </w:tcPr>
          <w:p w14:paraId="2CCFDEEF" w14:textId="77777777" w:rsidR="00D047E7" w:rsidRPr="002703C8" w:rsidRDefault="00D047E7" w:rsidP="00D739DB">
            <w:pPr>
              <w:rPr>
                <w:rFonts w:ascii="Athelas" w:hAnsi="Athelas"/>
                <w:color w:val="000000" w:themeColor="text1"/>
                <w:sz w:val="22"/>
                <w:szCs w:val="22"/>
              </w:rPr>
            </w:pPr>
          </w:p>
          <w:p w14:paraId="3DA85157"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7D453A43"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63D91D5D" w14:textId="1536E8D9" w:rsidR="00D047E7" w:rsidRPr="002703C8" w:rsidRDefault="00C20DF7" w:rsidP="00D739DB">
            <w:pPr>
              <w:rPr>
                <w:rFonts w:ascii="Athelas" w:hAnsi="Athelas"/>
                <w:color w:val="000000" w:themeColor="text1"/>
                <w:sz w:val="22"/>
                <w:szCs w:val="22"/>
              </w:rPr>
            </w:pPr>
            <w:r w:rsidRPr="002703C8">
              <w:rPr>
                <w:rFonts w:ascii="MS Mincho" w:eastAsia="MS Mincho" w:hAnsi="MS Mincho" w:cs="MS Mincho"/>
                <w:color w:val="000000" w:themeColor="text1"/>
                <w:sz w:val="22"/>
                <w:szCs w:val="22"/>
              </w:rPr>
              <w:t>✓</w:t>
            </w:r>
          </w:p>
        </w:tc>
        <w:tc>
          <w:tcPr>
            <w:tcW w:w="1000" w:type="pct"/>
            <w:shd w:val="clear" w:color="auto" w:fill="auto"/>
          </w:tcPr>
          <w:p w14:paraId="1B4870E6"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451FE18D" w14:textId="77777777" w:rsidR="00D047E7" w:rsidRPr="002703C8" w:rsidRDefault="00D047E7" w:rsidP="00D739DB">
            <w:pPr>
              <w:rPr>
                <w:rFonts w:ascii="Athelas" w:hAnsi="Athelas"/>
                <w:color w:val="000000" w:themeColor="text1"/>
                <w:sz w:val="22"/>
                <w:szCs w:val="22"/>
              </w:rPr>
            </w:pPr>
          </w:p>
        </w:tc>
      </w:tr>
      <w:tr w:rsidR="007F1C29" w:rsidRPr="002703C8" w14:paraId="2D3C5CDE" w14:textId="77777777" w:rsidTr="00D739DB">
        <w:tc>
          <w:tcPr>
            <w:tcW w:w="1000" w:type="pct"/>
            <w:shd w:val="clear" w:color="auto" w:fill="auto"/>
          </w:tcPr>
          <w:p w14:paraId="2D726AA5" w14:textId="77777777" w:rsidR="00D047E7" w:rsidRPr="002703C8" w:rsidRDefault="00D047E7" w:rsidP="00D739DB">
            <w:pPr>
              <w:rPr>
                <w:rFonts w:ascii="Athelas" w:hAnsi="Athelas"/>
                <w:color w:val="000000" w:themeColor="text1"/>
                <w:sz w:val="22"/>
                <w:szCs w:val="22"/>
              </w:rPr>
            </w:pPr>
          </w:p>
          <w:p w14:paraId="19720466"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461F8955"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42E45845" w14:textId="768F7703" w:rsidR="00D047E7" w:rsidRPr="002703C8" w:rsidRDefault="00C20DF7" w:rsidP="00D739DB">
            <w:pPr>
              <w:rPr>
                <w:rFonts w:ascii="Athelas" w:hAnsi="Athelas"/>
                <w:color w:val="000000" w:themeColor="text1"/>
                <w:sz w:val="22"/>
                <w:szCs w:val="22"/>
              </w:rPr>
            </w:pPr>
            <w:r w:rsidRPr="002703C8">
              <w:rPr>
                <w:rFonts w:ascii="MS Mincho" w:eastAsia="MS Mincho" w:hAnsi="MS Mincho" w:cs="MS Mincho"/>
                <w:color w:val="000000" w:themeColor="text1"/>
                <w:sz w:val="22"/>
                <w:szCs w:val="22"/>
              </w:rPr>
              <w:t>✓</w:t>
            </w:r>
          </w:p>
        </w:tc>
        <w:tc>
          <w:tcPr>
            <w:tcW w:w="1000" w:type="pct"/>
            <w:shd w:val="clear" w:color="auto" w:fill="auto"/>
          </w:tcPr>
          <w:p w14:paraId="4D1B3977"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28786160" w14:textId="77777777" w:rsidR="00D047E7" w:rsidRPr="002703C8" w:rsidRDefault="00D047E7" w:rsidP="00D739DB">
            <w:pPr>
              <w:rPr>
                <w:rFonts w:ascii="Athelas" w:hAnsi="Athelas"/>
                <w:color w:val="000000" w:themeColor="text1"/>
                <w:sz w:val="22"/>
                <w:szCs w:val="22"/>
              </w:rPr>
            </w:pPr>
          </w:p>
        </w:tc>
      </w:tr>
      <w:tr w:rsidR="007F1C29" w:rsidRPr="002703C8" w14:paraId="01629307" w14:textId="77777777" w:rsidTr="00D739DB">
        <w:tc>
          <w:tcPr>
            <w:tcW w:w="1000" w:type="pct"/>
            <w:shd w:val="clear" w:color="auto" w:fill="auto"/>
          </w:tcPr>
          <w:p w14:paraId="7FC384F0" w14:textId="77777777" w:rsidR="00D047E7" w:rsidRPr="002703C8" w:rsidRDefault="00D047E7" w:rsidP="00D739DB">
            <w:pPr>
              <w:rPr>
                <w:rFonts w:ascii="Athelas" w:hAnsi="Athelas"/>
                <w:color w:val="000000" w:themeColor="text1"/>
                <w:sz w:val="22"/>
                <w:szCs w:val="22"/>
              </w:rPr>
            </w:pPr>
          </w:p>
          <w:p w14:paraId="0ACFF8A8"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6782F61B"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2628690A" w14:textId="78D5B868" w:rsidR="00D047E7" w:rsidRPr="002703C8" w:rsidRDefault="00C20DF7" w:rsidP="00D739DB">
            <w:pPr>
              <w:rPr>
                <w:rFonts w:ascii="Athelas" w:hAnsi="Athelas"/>
                <w:color w:val="000000" w:themeColor="text1"/>
                <w:sz w:val="22"/>
                <w:szCs w:val="22"/>
              </w:rPr>
            </w:pPr>
            <w:r w:rsidRPr="002703C8">
              <w:rPr>
                <w:rFonts w:ascii="MS Mincho" w:eastAsia="MS Mincho" w:hAnsi="MS Mincho" w:cs="MS Mincho"/>
                <w:color w:val="000000" w:themeColor="text1"/>
                <w:sz w:val="22"/>
                <w:szCs w:val="22"/>
              </w:rPr>
              <w:t>✓</w:t>
            </w:r>
          </w:p>
        </w:tc>
        <w:tc>
          <w:tcPr>
            <w:tcW w:w="1000" w:type="pct"/>
            <w:shd w:val="clear" w:color="auto" w:fill="auto"/>
          </w:tcPr>
          <w:p w14:paraId="77526871"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2F7D9FA7" w14:textId="77777777" w:rsidR="00D047E7" w:rsidRPr="002703C8" w:rsidRDefault="00D047E7" w:rsidP="00D739DB">
            <w:pPr>
              <w:rPr>
                <w:rFonts w:ascii="Athelas" w:hAnsi="Athelas"/>
                <w:color w:val="000000" w:themeColor="text1"/>
                <w:sz w:val="22"/>
                <w:szCs w:val="22"/>
              </w:rPr>
            </w:pPr>
          </w:p>
        </w:tc>
      </w:tr>
      <w:tr w:rsidR="007F1C29" w:rsidRPr="002703C8" w14:paraId="1BDC37C5" w14:textId="77777777" w:rsidTr="00D739DB">
        <w:tc>
          <w:tcPr>
            <w:tcW w:w="1000" w:type="pct"/>
            <w:shd w:val="clear" w:color="auto" w:fill="auto"/>
          </w:tcPr>
          <w:p w14:paraId="3DAF205A"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0278E801"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73691BFE" w14:textId="3A10539C" w:rsidR="00D047E7" w:rsidRPr="002703C8" w:rsidRDefault="00C20DF7" w:rsidP="00D739DB">
            <w:pPr>
              <w:rPr>
                <w:rFonts w:ascii="Athelas" w:hAnsi="Athelas"/>
                <w:color w:val="000000" w:themeColor="text1"/>
                <w:sz w:val="22"/>
                <w:szCs w:val="22"/>
              </w:rPr>
            </w:pPr>
            <w:r w:rsidRPr="002703C8">
              <w:rPr>
                <w:rFonts w:ascii="MS Mincho" w:eastAsia="MS Mincho" w:hAnsi="MS Mincho" w:cs="MS Mincho"/>
                <w:color w:val="000000" w:themeColor="text1"/>
                <w:sz w:val="22"/>
                <w:szCs w:val="22"/>
              </w:rPr>
              <w:t>✓</w:t>
            </w:r>
          </w:p>
        </w:tc>
        <w:tc>
          <w:tcPr>
            <w:tcW w:w="1000" w:type="pct"/>
            <w:shd w:val="clear" w:color="auto" w:fill="auto"/>
          </w:tcPr>
          <w:p w14:paraId="2263D0DF"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6A50AD49" w14:textId="77777777" w:rsidR="00D047E7" w:rsidRPr="002703C8" w:rsidRDefault="00D047E7" w:rsidP="00D739DB">
            <w:pPr>
              <w:rPr>
                <w:rFonts w:ascii="Athelas" w:hAnsi="Athelas"/>
                <w:color w:val="000000" w:themeColor="text1"/>
                <w:sz w:val="22"/>
                <w:szCs w:val="22"/>
              </w:rPr>
            </w:pPr>
          </w:p>
          <w:p w14:paraId="3414C527" w14:textId="77777777" w:rsidR="00D047E7" w:rsidRPr="002703C8" w:rsidRDefault="00D047E7" w:rsidP="00D739DB">
            <w:pPr>
              <w:rPr>
                <w:rFonts w:ascii="Athelas" w:hAnsi="Athelas"/>
                <w:color w:val="000000" w:themeColor="text1"/>
                <w:sz w:val="22"/>
                <w:szCs w:val="22"/>
              </w:rPr>
            </w:pPr>
          </w:p>
        </w:tc>
      </w:tr>
      <w:tr w:rsidR="007F1C29" w:rsidRPr="002703C8" w14:paraId="737FF81A" w14:textId="77777777" w:rsidTr="00D739DB">
        <w:tc>
          <w:tcPr>
            <w:tcW w:w="1000" w:type="pct"/>
            <w:shd w:val="clear" w:color="auto" w:fill="auto"/>
          </w:tcPr>
          <w:p w14:paraId="6A5448CC"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3E7997D8"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59C31C39"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2D1E9FFC" w14:textId="1F645BD2" w:rsidR="00D047E7" w:rsidRPr="002703C8" w:rsidRDefault="00C20DF7" w:rsidP="00D739DB">
            <w:pPr>
              <w:rPr>
                <w:rFonts w:ascii="Athelas" w:hAnsi="Athelas"/>
                <w:color w:val="000000" w:themeColor="text1"/>
                <w:sz w:val="22"/>
                <w:szCs w:val="22"/>
              </w:rPr>
            </w:pPr>
            <w:r w:rsidRPr="002703C8">
              <w:rPr>
                <w:rFonts w:ascii="MS Mincho" w:eastAsia="MS Mincho" w:hAnsi="MS Mincho" w:cs="MS Mincho"/>
                <w:color w:val="000000" w:themeColor="text1"/>
                <w:sz w:val="22"/>
                <w:szCs w:val="22"/>
              </w:rPr>
              <w:t>✓</w:t>
            </w:r>
          </w:p>
        </w:tc>
        <w:tc>
          <w:tcPr>
            <w:tcW w:w="1000" w:type="pct"/>
            <w:shd w:val="clear" w:color="auto" w:fill="auto"/>
          </w:tcPr>
          <w:p w14:paraId="0AEC41E5" w14:textId="77777777" w:rsidR="00D047E7" w:rsidRPr="002703C8" w:rsidRDefault="00D047E7" w:rsidP="00D739DB">
            <w:pPr>
              <w:rPr>
                <w:rFonts w:ascii="Athelas" w:hAnsi="Athelas"/>
                <w:color w:val="000000" w:themeColor="text1"/>
                <w:sz w:val="22"/>
                <w:szCs w:val="22"/>
              </w:rPr>
            </w:pPr>
          </w:p>
          <w:p w14:paraId="24A89C46" w14:textId="77777777" w:rsidR="00D047E7" w:rsidRPr="002703C8" w:rsidRDefault="00D047E7" w:rsidP="00D739DB">
            <w:pPr>
              <w:rPr>
                <w:rFonts w:ascii="Athelas" w:hAnsi="Athelas"/>
                <w:color w:val="000000" w:themeColor="text1"/>
                <w:sz w:val="22"/>
                <w:szCs w:val="22"/>
              </w:rPr>
            </w:pPr>
          </w:p>
        </w:tc>
      </w:tr>
      <w:tr w:rsidR="007F1C29" w:rsidRPr="002703C8" w14:paraId="1C39716F" w14:textId="77777777" w:rsidTr="00D739DB">
        <w:tc>
          <w:tcPr>
            <w:tcW w:w="1000" w:type="pct"/>
            <w:shd w:val="clear" w:color="auto" w:fill="auto"/>
          </w:tcPr>
          <w:p w14:paraId="0F5DF303"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22406D6B"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1CB2659C"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02F0CCF2" w14:textId="68233A17" w:rsidR="00D047E7" w:rsidRPr="002703C8" w:rsidRDefault="00C20DF7" w:rsidP="00D739DB">
            <w:pPr>
              <w:rPr>
                <w:rFonts w:ascii="Athelas" w:hAnsi="Athelas"/>
                <w:color w:val="000000" w:themeColor="text1"/>
                <w:sz w:val="22"/>
                <w:szCs w:val="22"/>
              </w:rPr>
            </w:pPr>
            <w:r w:rsidRPr="002703C8">
              <w:rPr>
                <w:rFonts w:ascii="MS Mincho" w:eastAsia="MS Mincho" w:hAnsi="MS Mincho" w:cs="MS Mincho"/>
                <w:color w:val="000000" w:themeColor="text1"/>
                <w:sz w:val="22"/>
                <w:szCs w:val="22"/>
              </w:rPr>
              <w:t>✓</w:t>
            </w:r>
          </w:p>
        </w:tc>
        <w:tc>
          <w:tcPr>
            <w:tcW w:w="1000" w:type="pct"/>
            <w:shd w:val="clear" w:color="auto" w:fill="auto"/>
          </w:tcPr>
          <w:p w14:paraId="6AF30706" w14:textId="77777777" w:rsidR="00D047E7" w:rsidRPr="002703C8" w:rsidRDefault="00D047E7" w:rsidP="00D739DB">
            <w:pPr>
              <w:rPr>
                <w:rFonts w:ascii="Athelas" w:hAnsi="Athelas"/>
                <w:color w:val="000000" w:themeColor="text1"/>
                <w:sz w:val="22"/>
                <w:szCs w:val="22"/>
              </w:rPr>
            </w:pPr>
          </w:p>
          <w:p w14:paraId="08616A58" w14:textId="77777777" w:rsidR="00D047E7" w:rsidRPr="002703C8" w:rsidRDefault="00D047E7" w:rsidP="00D739DB">
            <w:pPr>
              <w:rPr>
                <w:rFonts w:ascii="Athelas" w:hAnsi="Athelas"/>
                <w:color w:val="000000" w:themeColor="text1"/>
                <w:sz w:val="22"/>
                <w:szCs w:val="22"/>
              </w:rPr>
            </w:pPr>
          </w:p>
        </w:tc>
      </w:tr>
      <w:tr w:rsidR="007F1C29" w:rsidRPr="002703C8" w14:paraId="45C58132" w14:textId="77777777" w:rsidTr="007F1C29">
        <w:trPr>
          <w:trHeight w:val="548"/>
        </w:trPr>
        <w:tc>
          <w:tcPr>
            <w:tcW w:w="1000" w:type="pct"/>
            <w:shd w:val="clear" w:color="auto" w:fill="auto"/>
          </w:tcPr>
          <w:p w14:paraId="62C18364"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34DA8BE4"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3F356745"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7EC799CE" w14:textId="2A78640A" w:rsidR="00D047E7" w:rsidRPr="002703C8" w:rsidRDefault="00C20DF7" w:rsidP="00D739DB">
            <w:pPr>
              <w:rPr>
                <w:rFonts w:ascii="Athelas" w:hAnsi="Athelas"/>
                <w:color w:val="000000" w:themeColor="text1"/>
                <w:sz w:val="22"/>
                <w:szCs w:val="22"/>
              </w:rPr>
            </w:pPr>
            <w:r w:rsidRPr="002703C8">
              <w:rPr>
                <w:rFonts w:ascii="MS Mincho" w:eastAsia="MS Mincho" w:hAnsi="MS Mincho" w:cs="MS Mincho"/>
                <w:color w:val="000000" w:themeColor="text1"/>
                <w:sz w:val="22"/>
                <w:szCs w:val="22"/>
              </w:rPr>
              <w:t>✓</w:t>
            </w:r>
          </w:p>
        </w:tc>
        <w:tc>
          <w:tcPr>
            <w:tcW w:w="1000" w:type="pct"/>
            <w:shd w:val="clear" w:color="auto" w:fill="auto"/>
          </w:tcPr>
          <w:p w14:paraId="4A646893" w14:textId="77777777" w:rsidR="00D047E7" w:rsidRPr="002703C8" w:rsidRDefault="00D047E7" w:rsidP="00D739DB">
            <w:pPr>
              <w:rPr>
                <w:rFonts w:ascii="Athelas" w:hAnsi="Athelas"/>
                <w:color w:val="000000" w:themeColor="text1"/>
                <w:sz w:val="22"/>
                <w:szCs w:val="22"/>
              </w:rPr>
            </w:pPr>
          </w:p>
          <w:p w14:paraId="090CA93F" w14:textId="77777777" w:rsidR="00D047E7" w:rsidRPr="002703C8" w:rsidRDefault="00D047E7" w:rsidP="00D739DB">
            <w:pPr>
              <w:rPr>
                <w:rFonts w:ascii="Athelas" w:hAnsi="Athelas"/>
                <w:color w:val="000000" w:themeColor="text1"/>
                <w:sz w:val="22"/>
                <w:szCs w:val="22"/>
              </w:rPr>
            </w:pPr>
          </w:p>
        </w:tc>
      </w:tr>
      <w:tr w:rsidR="007F1C29" w:rsidRPr="002703C8" w14:paraId="265B846B" w14:textId="77777777" w:rsidTr="006A27D0">
        <w:trPr>
          <w:trHeight w:val="512"/>
        </w:trPr>
        <w:tc>
          <w:tcPr>
            <w:tcW w:w="1000" w:type="pct"/>
            <w:shd w:val="clear" w:color="auto" w:fill="auto"/>
          </w:tcPr>
          <w:p w14:paraId="1A5AB835" w14:textId="77777777" w:rsidR="00D047E7" w:rsidRDefault="00D047E7" w:rsidP="00D739DB">
            <w:pPr>
              <w:rPr>
                <w:rFonts w:ascii="Athelas" w:hAnsi="Athelas"/>
                <w:color w:val="000000" w:themeColor="text1"/>
                <w:sz w:val="22"/>
                <w:szCs w:val="22"/>
              </w:rPr>
            </w:pPr>
          </w:p>
          <w:p w14:paraId="44FA348E" w14:textId="65AC342E" w:rsidR="006A27D0" w:rsidRPr="002703C8" w:rsidRDefault="006A27D0" w:rsidP="00D739DB">
            <w:pPr>
              <w:rPr>
                <w:rFonts w:ascii="Athelas" w:hAnsi="Athelas"/>
                <w:color w:val="000000" w:themeColor="text1"/>
                <w:sz w:val="22"/>
                <w:szCs w:val="22"/>
              </w:rPr>
            </w:pPr>
          </w:p>
        </w:tc>
        <w:tc>
          <w:tcPr>
            <w:tcW w:w="1000" w:type="pct"/>
            <w:shd w:val="clear" w:color="auto" w:fill="auto"/>
          </w:tcPr>
          <w:p w14:paraId="4DBEF9D0"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32826C51" w14:textId="77777777" w:rsidR="00D047E7" w:rsidRPr="002703C8" w:rsidRDefault="00D047E7" w:rsidP="00D739DB">
            <w:pPr>
              <w:rPr>
                <w:rFonts w:ascii="Athelas" w:hAnsi="Athelas"/>
                <w:color w:val="000000" w:themeColor="text1"/>
                <w:sz w:val="22"/>
                <w:szCs w:val="22"/>
              </w:rPr>
            </w:pPr>
          </w:p>
        </w:tc>
        <w:tc>
          <w:tcPr>
            <w:tcW w:w="1000" w:type="pct"/>
            <w:shd w:val="clear" w:color="auto" w:fill="auto"/>
          </w:tcPr>
          <w:p w14:paraId="50822B67" w14:textId="67A2ABBF" w:rsidR="00D047E7" w:rsidRPr="002703C8" w:rsidRDefault="00C20DF7" w:rsidP="00D739DB">
            <w:pPr>
              <w:rPr>
                <w:rFonts w:ascii="Athelas" w:hAnsi="Athelas"/>
                <w:color w:val="000000" w:themeColor="text1"/>
                <w:sz w:val="22"/>
                <w:szCs w:val="22"/>
              </w:rPr>
            </w:pPr>
            <w:r w:rsidRPr="002703C8">
              <w:rPr>
                <w:rFonts w:ascii="MS Mincho" w:eastAsia="MS Mincho" w:hAnsi="MS Mincho" w:cs="MS Mincho"/>
                <w:color w:val="000000" w:themeColor="text1"/>
                <w:sz w:val="22"/>
                <w:szCs w:val="22"/>
              </w:rPr>
              <w:t>✓</w:t>
            </w:r>
          </w:p>
        </w:tc>
        <w:tc>
          <w:tcPr>
            <w:tcW w:w="1000" w:type="pct"/>
            <w:shd w:val="clear" w:color="auto" w:fill="auto"/>
          </w:tcPr>
          <w:p w14:paraId="2CC7EF4D" w14:textId="77777777" w:rsidR="00D047E7" w:rsidRPr="002703C8" w:rsidRDefault="00D047E7" w:rsidP="00D739DB">
            <w:pPr>
              <w:rPr>
                <w:rFonts w:ascii="Athelas" w:hAnsi="Athelas"/>
                <w:color w:val="000000" w:themeColor="text1"/>
                <w:sz w:val="22"/>
                <w:szCs w:val="22"/>
              </w:rPr>
            </w:pPr>
          </w:p>
          <w:p w14:paraId="0D34317F" w14:textId="77777777" w:rsidR="00D047E7" w:rsidRPr="002703C8" w:rsidRDefault="00D047E7" w:rsidP="00D739DB">
            <w:pPr>
              <w:rPr>
                <w:rFonts w:ascii="Athelas" w:hAnsi="Athelas"/>
                <w:color w:val="000000" w:themeColor="text1"/>
                <w:sz w:val="22"/>
                <w:szCs w:val="22"/>
              </w:rPr>
            </w:pPr>
          </w:p>
        </w:tc>
      </w:tr>
    </w:tbl>
    <w:p w14:paraId="6669672D" w14:textId="2BE1B54C" w:rsidR="00C05B1B" w:rsidRDefault="00C05B1B" w:rsidP="00D047E7">
      <w:pPr>
        <w:rPr>
          <w:rFonts w:ascii="Athelas" w:hAnsi="Athelas"/>
          <w:b/>
          <w:i/>
          <w:color w:val="C00000"/>
          <w:sz w:val="22"/>
          <w:szCs w:val="22"/>
        </w:rPr>
      </w:pPr>
    </w:p>
    <w:p w14:paraId="0CF4E820" w14:textId="7F490C5F" w:rsidR="00124082" w:rsidRPr="002F1F24" w:rsidRDefault="00124082" w:rsidP="00D047E7">
      <w:pPr>
        <w:rPr>
          <w:rFonts w:ascii="Athelas" w:hAnsi="Athelas"/>
          <w:b/>
          <w:sz w:val="22"/>
          <w:szCs w:val="22"/>
        </w:rPr>
      </w:pPr>
      <w:r w:rsidRPr="002F1F24">
        <w:rPr>
          <w:rFonts w:ascii="Athelas" w:hAnsi="Athelas"/>
          <w:b/>
          <w:sz w:val="22"/>
          <w:szCs w:val="22"/>
        </w:rPr>
        <w:t>Please briefly explain why this configuration of courses would be ideal for your program of study.</w:t>
      </w:r>
    </w:p>
    <w:p w14:paraId="1FF3C7F4" w14:textId="6037E702" w:rsidR="00D047E7" w:rsidRPr="002F1F24" w:rsidRDefault="004A128F" w:rsidP="00D047E7">
      <w:pPr>
        <w:rPr>
          <w:rFonts w:ascii="Athelas" w:hAnsi="Athelas"/>
          <w:b/>
          <w:i/>
          <w:sz w:val="22"/>
          <w:szCs w:val="22"/>
        </w:rPr>
      </w:pPr>
      <w:r w:rsidRPr="002F1F24">
        <w:rPr>
          <w:rFonts w:ascii="Athelas" w:hAnsi="Athelas"/>
          <w:b/>
          <w:i/>
          <w:sz w:val="22"/>
          <w:szCs w:val="22"/>
        </w:rPr>
        <w:t>Courses listed here for the major are considered binding. Any changes to this list must be approved by the student</w:t>
      </w:r>
      <w:r w:rsidR="007026C3" w:rsidRPr="002F1F24">
        <w:rPr>
          <w:rFonts w:ascii="Athelas" w:hAnsi="Athelas"/>
          <w:b/>
          <w:i/>
          <w:sz w:val="22"/>
          <w:szCs w:val="22"/>
        </w:rPr>
        <w:t>’s two thesis advisors and the IDST committee.</w:t>
      </w:r>
    </w:p>
    <w:p w14:paraId="664A8F44" w14:textId="77777777" w:rsidR="00D047E7" w:rsidRPr="002703C8" w:rsidRDefault="00D047E7" w:rsidP="00D047E7">
      <w:pPr>
        <w:rPr>
          <w:rFonts w:ascii="Athelas" w:hAnsi="Athelas"/>
          <w:color w:val="000000" w:themeColor="text1"/>
          <w:sz w:val="22"/>
          <w:szCs w:val="22"/>
        </w:rPr>
      </w:pPr>
    </w:p>
    <w:p w14:paraId="55670350" w14:textId="77777777" w:rsidR="00D047E7" w:rsidRPr="002703C8" w:rsidRDefault="00D047E7" w:rsidP="00D047E7">
      <w:pPr>
        <w:rPr>
          <w:rFonts w:ascii="Athelas" w:hAnsi="Athelas"/>
          <w:color w:val="000000" w:themeColor="text1"/>
          <w:sz w:val="22"/>
          <w:szCs w:val="22"/>
        </w:rPr>
      </w:pPr>
    </w:p>
    <w:p w14:paraId="53EAB976" w14:textId="4E263917" w:rsidR="00523965" w:rsidRDefault="00124082" w:rsidP="00D047E7">
      <w:pPr>
        <w:rPr>
          <w:rFonts w:ascii="Athelas" w:hAnsi="Athelas"/>
          <w:color w:val="000000" w:themeColor="text1"/>
        </w:rPr>
      </w:pPr>
      <w:r>
        <w:rPr>
          <w:rFonts w:ascii="Athelas" w:hAnsi="Athelas"/>
          <w:b/>
          <w:color w:val="000000" w:themeColor="text1"/>
          <w:sz w:val="22"/>
          <w:szCs w:val="22"/>
        </w:rPr>
        <w:t>8</w:t>
      </w:r>
      <w:r w:rsidR="00523965">
        <w:rPr>
          <w:rFonts w:ascii="Athelas" w:hAnsi="Athelas"/>
          <w:b/>
          <w:color w:val="000000" w:themeColor="text1"/>
          <w:sz w:val="22"/>
          <w:szCs w:val="22"/>
        </w:rPr>
        <w:t xml:space="preserve">. </w:t>
      </w:r>
      <w:r w:rsidR="00523965" w:rsidRPr="002703C8">
        <w:rPr>
          <w:rFonts w:ascii="Athelas" w:hAnsi="Athelas"/>
          <w:color w:val="000000" w:themeColor="text1"/>
        </w:rPr>
        <w:t>Students must demonstrate competence in two academic fields by completing all foundational courses in the two primary disciplines in addition to advanced courses.</w:t>
      </w:r>
      <w:r w:rsidR="00523965">
        <w:rPr>
          <w:rFonts w:ascii="Athelas" w:hAnsi="Athelas"/>
          <w:color w:val="000000" w:themeColor="text1"/>
        </w:rPr>
        <w:t xml:space="preserve"> Please identify the two primary academic fields in which you will be working and the courses your advisors have identified as foundational to those fields.</w:t>
      </w:r>
    </w:p>
    <w:p w14:paraId="4ADCA643" w14:textId="77777777" w:rsidR="00523965" w:rsidRDefault="00523965" w:rsidP="00D047E7">
      <w:pPr>
        <w:rPr>
          <w:rFonts w:ascii="Athelas" w:hAnsi="Athelas"/>
          <w:color w:val="000000" w:themeColor="text1"/>
        </w:rPr>
      </w:pPr>
    </w:p>
    <w:p w14:paraId="5F9BA54C" w14:textId="77777777" w:rsidR="00523965" w:rsidRDefault="00523965" w:rsidP="00D047E7">
      <w:pPr>
        <w:rPr>
          <w:rFonts w:ascii="Athelas" w:hAnsi="Athelas"/>
          <w:color w:val="000000" w:themeColor="text1"/>
        </w:rPr>
      </w:pPr>
    </w:p>
    <w:p w14:paraId="71213125" w14:textId="41D0B8AA" w:rsidR="00523965" w:rsidRDefault="00523965" w:rsidP="00D047E7">
      <w:pPr>
        <w:rPr>
          <w:rFonts w:ascii="Athelas" w:hAnsi="Athelas"/>
          <w:color w:val="000000" w:themeColor="text1"/>
        </w:rPr>
      </w:pPr>
      <w:r>
        <w:rPr>
          <w:rFonts w:ascii="Athelas" w:hAnsi="Athelas"/>
          <w:color w:val="000000" w:themeColor="text1"/>
        </w:rPr>
        <w:t>a. Field</w:t>
      </w:r>
      <w:r w:rsidR="00E70A92">
        <w:rPr>
          <w:rFonts w:ascii="Athelas" w:hAnsi="Athelas"/>
          <w:color w:val="000000" w:themeColor="text1"/>
        </w:rPr>
        <w:t xml:space="preserve"> 1</w:t>
      </w:r>
      <w:r>
        <w:rPr>
          <w:rFonts w:ascii="Athelas" w:hAnsi="Athelas"/>
          <w:color w:val="000000" w:themeColor="text1"/>
        </w:rPr>
        <w:t>:</w:t>
      </w:r>
    </w:p>
    <w:p w14:paraId="21673ECC" w14:textId="71269CA6" w:rsidR="00523965" w:rsidRDefault="00523965" w:rsidP="00D047E7">
      <w:pPr>
        <w:rPr>
          <w:rFonts w:ascii="Athelas" w:hAnsi="Athelas"/>
          <w:color w:val="000000" w:themeColor="text1"/>
        </w:rPr>
      </w:pPr>
      <w:r>
        <w:rPr>
          <w:rFonts w:ascii="Athelas" w:hAnsi="Athelas"/>
          <w:color w:val="000000" w:themeColor="text1"/>
        </w:rPr>
        <w:tab/>
        <w:t>Courses:</w:t>
      </w:r>
    </w:p>
    <w:p w14:paraId="1BA702E4" w14:textId="77777777" w:rsidR="00523965" w:rsidRDefault="00523965" w:rsidP="00D047E7">
      <w:pPr>
        <w:rPr>
          <w:rFonts w:ascii="Athelas" w:hAnsi="Athelas"/>
          <w:color w:val="000000" w:themeColor="text1"/>
        </w:rPr>
      </w:pPr>
    </w:p>
    <w:p w14:paraId="71547281" w14:textId="77777777" w:rsidR="00523965" w:rsidRDefault="00523965" w:rsidP="00D047E7">
      <w:pPr>
        <w:rPr>
          <w:rFonts w:ascii="Athelas" w:hAnsi="Athelas"/>
          <w:color w:val="000000" w:themeColor="text1"/>
        </w:rPr>
      </w:pPr>
    </w:p>
    <w:p w14:paraId="4FB9B5C6" w14:textId="77777777" w:rsidR="00523965" w:rsidRDefault="00523965" w:rsidP="00D047E7">
      <w:pPr>
        <w:rPr>
          <w:rFonts w:ascii="Athelas" w:hAnsi="Athelas"/>
          <w:color w:val="000000" w:themeColor="text1"/>
        </w:rPr>
      </w:pPr>
    </w:p>
    <w:p w14:paraId="227F50F6" w14:textId="77777777" w:rsidR="00523965" w:rsidRDefault="00523965" w:rsidP="00D047E7">
      <w:pPr>
        <w:rPr>
          <w:rFonts w:ascii="Athelas" w:hAnsi="Athelas"/>
          <w:color w:val="000000" w:themeColor="text1"/>
        </w:rPr>
      </w:pPr>
    </w:p>
    <w:p w14:paraId="0951B3A7" w14:textId="77777777" w:rsidR="00523965" w:rsidRDefault="00523965" w:rsidP="00D047E7">
      <w:pPr>
        <w:rPr>
          <w:rFonts w:ascii="Athelas" w:hAnsi="Athelas"/>
          <w:color w:val="000000" w:themeColor="text1"/>
        </w:rPr>
      </w:pPr>
    </w:p>
    <w:p w14:paraId="1E65CFAF" w14:textId="77777777" w:rsidR="00523965" w:rsidRDefault="00523965" w:rsidP="00D047E7">
      <w:pPr>
        <w:rPr>
          <w:rFonts w:ascii="Athelas" w:hAnsi="Athelas"/>
          <w:color w:val="000000" w:themeColor="text1"/>
        </w:rPr>
      </w:pPr>
    </w:p>
    <w:p w14:paraId="42DD2106" w14:textId="77777777" w:rsidR="00523965" w:rsidRDefault="00523965" w:rsidP="00D047E7">
      <w:pPr>
        <w:rPr>
          <w:rFonts w:ascii="Athelas" w:hAnsi="Athelas"/>
          <w:color w:val="000000" w:themeColor="text1"/>
        </w:rPr>
      </w:pPr>
    </w:p>
    <w:p w14:paraId="3848C2B7" w14:textId="77777777" w:rsidR="00523965" w:rsidRDefault="00523965" w:rsidP="00D047E7">
      <w:pPr>
        <w:rPr>
          <w:rFonts w:ascii="Athelas" w:hAnsi="Athelas"/>
          <w:color w:val="000000" w:themeColor="text1"/>
        </w:rPr>
      </w:pPr>
    </w:p>
    <w:p w14:paraId="5A62B0A8" w14:textId="77777777" w:rsidR="00523965" w:rsidRDefault="00523965" w:rsidP="00D047E7">
      <w:pPr>
        <w:rPr>
          <w:rFonts w:ascii="Athelas" w:hAnsi="Athelas"/>
          <w:color w:val="000000" w:themeColor="text1"/>
        </w:rPr>
      </w:pPr>
    </w:p>
    <w:p w14:paraId="1720167E" w14:textId="77777777" w:rsidR="00523965" w:rsidRDefault="00523965" w:rsidP="00D047E7">
      <w:pPr>
        <w:rPr>
          <w:rFonts w:ascii="Athelas" w:hAnsi="Athelas"/>
          <w:color w:val="000000" w:themeColor="text1"/>
        </w:rPr>
      </w:pPr>
    </w:p>
    <w:p w14:paraId="450BA41C" w14:textId="77777777" w:rsidR="00523965" w:rsidRDefault="00523965" w:rsidP="00D047E7">
      <w:pPr>
        <w:rPr>
          <w:rFonts w:ascii="Athelas" w:hAnsi="Athelas"/>
          <w:color w:val="000000" w:themeColor="text1"/>
        </w:rPr>
      </w:pPr>
    </w:p>
    <w:p w14:paraId="6AA392D2" w14:textId="77777777" w:rsidR="00523965" w:rsidRDefault="00523965" w:rsidP="00D047E7">
      <w:pPr>
        <w:rPr>
          <w:rFonts w:ascii="Athelas" w:hAnsi="Athelas"/>
          <w:color w:val="000000" w:themeColor="text1"/>
        </w:rPr>
      </w:pPr>
    </w:p>
    <w:p w14:paraId="20447B86" w14:textId="7F492407" w:rsidR="00523965" w:rsidRDefault="00523965" w:rsidP="00D047E7">
      <w:pPr>
        <w:rPr>
          <w:rFonts w:ascii="Athelas" w:hAnsi="Athelas"/>
          <w:color w:val="000000" w:themeColor="text1"/>
        </w:rPr>
      </w:pPr>
      <w:r>
        <w:rPr>
          <w:rFonts w:ascii="Athelas" w:hAnsi="Athelas"/>
          <w:color w:val="000000" w:themeColor="text1"/>
        </w:rPr>
        <w:t>b. Field</w:t>
      </w:r>
      <w:r w:rsidR="00E70A92">
        <w:rPr>
          <w:rFonts w:ascii="Athelas" w:hAnsi="Athelas"/>
          <w:color w:val="000000" w:themeColor="text1"/>
        </w:rPr>
        <w:t xml:space="preserve"> 2</w:t>
      </w:r>
      <w:r>
        <w:rPr>
          <w:rFonts w:ascii="Athelas" w:hAnsi="Athelas"/>
          <w:color w:val="000000" w:themeColor="text1"/>
        </w:rPr>
        <w:t>:</w:t>
      </w:r>
    </w:p>
    <w:p w14:paraId="7E439978" w14:textId="40971534" w:rsidR="00523965" w:rsidRDefault="00523965" w:rsidP="00D047E7">
      <w:pPr>
        <w:rPr>
          <w:rFonts w:ascii="Athelas" w:hAnsi="Athelas"/>
          <w:b/>
          <w:color w:val="000000" w:themeColor="text1"/>
          <w:sz w:val="22"/>
          <w:szCs w:val="22"/>
        </w:rPr>
      </w:pPr>
      <w:r>
        <w:rPr>
          <w:rFonts w:ascii="Athelas" w:hAnsi="Athelas"/>
          <w:color w:val="000000" w:themeColor="text1"/>
        </w:rPr>
        <w:tab/>
        <w:t>Courses:</w:t>
      </w:r>
    </w:p>
    <w:p w14:paraId="37407B4F" w14:textId="77777777" w:rsidR="00523965" w:rsidRDefault="00523965">
      <w:pPr>
        <w:rPr>
          <w:rFonts w:ascii="Athelas" w:hAnsi="Athelas"/>
          <w:b/>
          <w:color w:val="000000" w:themeColor="text1"/>
          <w:sz w:val="22"/>
          <w:szCs w:val="22"/>
        </w:rPr>
      </w:pPr>
      <w:r>
        <w:rPr>
          <w:rFonts w:ascii="Athelas" w:hAnsi="Athelas"/>
          <w:b/>
          <w:color w:val="000000" w:themeColor="text1"/>
          <w:sz w:val="22"/>
          <w:szCs w:val="22"/>
        </w:rPr>
        <w:br w:type="page"/>
      </w:r>
    </w:p>
    <w:p w14:paraId="6BF6E535" w14:textId="77CCBC69" w:rsidR="00D047E7" w:rsidRPr="002703C8" w:rsidRDefault="00124082" w:rsidP="00D047E7">
      <w:pPr>
        <w:rPr>
          <w:rFonts w:ascii="Athelas" w:hAnsi="Athelas"/>
          <w:color w:val="000000" w:themeColor="text1"/>
          <w:sz w:val="22"/>
          <w:szCs w:val="22"/>
        </w:rPr>
      </w:pPr>
      <w:r>
        <w:rPr>
          <w:rFonts w:ascii="Athelas" w:hAnsi="Athelas"/>
          <w:b/>
          <w:color w:val="000000" w:themeColor="text1"/>
          <w:sz w:val="22"/>
          <w:szCs w:val="22"/>
        </w:rPr>
        <w:lastRenderedPageBreak/>
        <w:t>9</w:t>
      </w:r>
      <w:r w:rsidR="00523965">
        <w:rPr>
          <w:rFonts w:ascii="Athelas" w:hAnsi="Athelas"/>
          <w:b/>
          <w:color w:val="000000" w:themeColor="text1"/>
          <w:sz w:val="22"/>
          <w:szCs w:val="22"/>
        </w:rPr>
        <w:t xml:space="preserve">. </w:t>
      </w:r>
      <w:r w:rsidR="00D047E7" w:rsidRPr="002703C8">
        <w:rPr>
          <w:rFonts w:ascii="Athelas" w:hAnsi="Athelas"/>
          <w:b/>
          <w:color w:val="000000" w:themeColor="text1"/>
          <w:sz w:val="22"/>
          <w:szCs w:val="22"/>
        </w:rPr>
        <w:t>Advisors</w:t>
      </w:r>
      <w:r w:rsidR="00D047E7" w:rsidRPr="002703C8">
        <w:rPr>
          <w:rFonts w:ascii="Athelas" w:hAnsi="Athelas"/>
          <w:color w:val="000000" w:themeColor="text1"/>
          <w:sz w:val="22"/>
          <w:szCs w:val="22"/>
        </w:rPr>
        <w:t>:</w:t>
      </w:r>
    </w:p>
    <w:p w14:paraId="79C41797" w14:textId="75F45738" w:rsidR="00D047E7" w:rsidRPr="002703C8" w:rsidRDefault="001953FB" w:rsidP="00D047E7">
      <w:pPr>
        <w:rPr>
          <w:rFonts w:ascii="Athelas" w:hAnsi="Athelas"/>
          <w:color w:val="000000" w:themeColor="text1"/>
          <w:sz w:val="22"/>
          <w:szCs w:val="22"/>
        </w:rPr>
      </w:pPr>
      <w:r w:rsidRPr="002703C8">
        <w:rPr>
          <w:rFonts w:ascii="Athelas" w:hAnsi="Athelas"/>
          <w:color w:val="000000" w:themeColor="text1"/>
        </w:rPr>
        <w:t xml:space="preserve">The specific program of study is developed by the student in consultation with two full-time faculty advisors in academic departments at UR with expertise in the students’ subject of inquiry, one of whom must be in the School of Arts and Sciences (who will become the student’s academic advisor). </w:t>
      </w:r>
      <w:r w:rsidR="00D047E7" w:rsidRPr="002703C8">
        <w:rPr>
          <w:rFonts w:ascii="Athelas" w:hAnsi="Athelas"/>
          <w:color w:val="000000" w:themeColor="text1"/>
          <w:sz w:val="22"/>
          <w:szCs w:val="22"/>
        </w:rPr>
        <w:t xml:space="preserve">Students </w:t>
      </w:r>
      <w:r w:rsidR="002703C8">
        <w:rPr>
          <w:rFonts w:ascii="Athelas" w:hAnsi="Athelas"/>
          <w:color w:val="000000" w:themeColor="text1"/>
          <w:sz w:val="22"/>
          <w:szCs w:val="22"/>
        </w:rPr>
        <w:t>are expected to</w:t>
      </w:r>
      <w:r w:rsidR="00D047E7" w:rsidRPr="002703C8">
        <w:rPr>
          <w:rFonts w:ascii="Athelas" w:hAnsi="Athelas"/>
          <w:color w:val="000000" w:themeColor="text1"/>
          <w:sz w:val="22"/>
          <w:szCs w:val="22"/>
        </w:rPr>
        <w:t xml:space="preserve"> work </w:t>
      </w:r>
      <w:r w:rsidR="0044439B">
        <w:rPr>
          <w:rFonts w:ascii="Athelas" w:hAnsi="Athelas"/>
          <w:color w:val="000000" w:themeColor="text1"/>
          <w:sz w:val="22"/>
          <w:szCs w:val="22"/>
        </w:rPr>
        <w:t>closely</w:t>
      </w:r>
      <w:r w:rsidR="00D047E7" w:rsidRPr="002703C8">
        <w:rPr>
          <w:rFonts w:ascii="Athelas" w:hAnsi="Athelas"/>
          <w:color w:val="000000" w:themeColor="text1"/>
          <w:sz w:val="22"/>
          <w:szCs w:val="22"/>
        </w:rPr>
        <w:t xml:space="preserve"> with </w:t>
      </w:r>
      <w:r w:rsidR="009320C8">
        <w:rPr>
          <w:rFonts w:ascii="Athelas" w:hAnsi="Athelas"/>
          <w:color w:val="000000" w:themeColor="text1"/>
          <w:sz w:val="22"/>
          <w:szCs w:val="22"/>
        </w:rPr>
        <w:t>both</w:t>
      </w:r>
      <w:r w:rsidR="00D047E7" w:rsidRPr="002703C8">
        <w:rPr>
          <w:rFonts w:ascii="Athelas" w:hAnsi="Athelas"/>
          <w:color w:val="000000" w:themeColor="text1"/>
          <w:sz w:val="22"/>
          <w:szCs w:val="22"/>
        </w:rPr>
        <w:t xml:space="preserve"> advisors to complete all parts of the major proposal </w:t>
      </w:r>
      <w:r w:rsidR="00C3701B">
        <w:rPr>
          <w:rFonts w:ascii="Athelas" w:hAnsi="Athelas"/>
          <w:color w:val="000000" w:themeColor="text1"/>
          <w:sz w:val="22"/>
          <w:szCs w:val="22"/>
        </w:rPr>
        <w:t>application</w:t>
      </w:r>
      <w:r w:rsidR="00D047E7" w:rsidRPr="002703C8">
        <w:rPr>
          <w:rFonts w:ascii="Athelas" w:hAnsi="Athelas"/>
          <w:color w:val="000000" w:themeColor="text1"/>
          <w:sz w:val="22"/>
          <w:szCs w:val="22"/>
        </w:rPr>
        <w:t xml:space="preserve">. </w:t>
      </w:r>
    </w:p>
    <w:p w14:paraId="72C9E713" w14:textId="77777777" w:rsidR="00D047E7" w:rsidRDefault="00D047E7" w:rsidP="00D047E7">
      <w:pPr>
        <w:rPr>
          <w:rFonts w:ascii="Athelas" w:hAnsi="Athelas"/>
          <w:b/>
          <w:color w:val="000000" w:themeColor="text1"/>
          <w:sz w:val="22"/>
          <w:szCs w:val="22"/>
        </w:rPr>
      </w:pPr>
    </w:p>
    <w:p w14:paraId="56E297E6" w14:textId="77777777" w:rsidR="0091187E" w:rsidRDefault="0091187E" w:rsidP="00D047E7">
      <w:pPr>
        <w:rPr>
          <w:rFonts w:ascii="Athelas" w:hAnsi="Athelas"/>
          <w:b/>
          <w:color w:val="000000" w:themeColor="text1"/>
          <w:sz w:val="22"/>
          <w:szCs w:val="22"/>
        </w:rPr>
      </w:pPr>
    </w:p>
    <w:p w14:paraId="4DEA42B9" w14:textId="77777777" w:rsidR="0091187E" w:rsidRPr="002703C8" w:rsidRDefault="0091187E" w:rsidP="00D047E7">
      <w:pPr>
        <w:rPr>
          <w:rFonts w:ascii="Athelas" w:hAnsi="Athelas"/>
          <w:b/>
          <w:color w:val="000000" w:themeColor="text1"/>
          <w:sz w:val="22"/>
          <w:szCs w:val="22"/>
        </w:rPr>
      </w:pPr>
    </w:p>
    <w:p w14:paraId="46B2C168" w14:textId="7E095482" w:rsidR="00D047E7" w:rsidRPr="002703C8" w:rsidRDefault="00D047E7" w:rsidP="00D047E7">
      <w:pPr>
        <w:ind w:left="720"/>
        <w:rPr>
          <w:rFonts w:ascii="Athelas" w:hAnsi="Athelas"/>
          <w:color w:val="000000" w:themeColor="text1"/>
          <w:sz w:val="22"/>
          <w:szCs w:val="22"/>
        </w:rPr>
      </w:pPr>
      <w:r w:rsidRPr="002703C8">
        <w:rPr>
          <w:rFonts w:ascii="Athelas" w:hAnsi="Athelas"/>
          <w:color w:val="000000" w:themeColor="text1"/>
          <w:sz w:val="22"/>
          <w:szCs w:val="22"/>
          <w:u w:val="single"/>
        </w:rPr>
        <w:t>Primary Advisor</w:t>
      </w:r>
      <w:r w:rsidRPr="002703C8">
        <w:rPr>
          <w:rFonts w:ascii="Athelas" w:hAnsi="Athelas"/>
          <w:color w:val="000000" w:themeColor="text1"/>
          <w:sz w:val="22"/>
          <w:szCs w:val="22"/>
        </w:rPr>
        <w:t xml:space="preserve">: This person should be a faculty person in a department in the School for Arts and Sciences; </w:t>
      </w:r>
      <w:r w:rsidR="008E62B4">
        <w:rPr>
          <w:rFonts w:ascii="Athelas" w:hAnsi="Athelas"/>
          <w:color w:val="000000" w:themeColor="text1"/>
          <w:sz w:val="22"/>
          <w:szCs w:val="22"/>
        </w:rPr>
        <w:t>they</w:t>
      </w:r>
      <w:r w:rsidRPr="002703C8">
        <w:rPr>
          <w:rFonts w:ascii="Athelas" w:hAnsi="Athelas"/>
          <w:color w:val="000000" w:themeColor="text1"/>
          <w:sz w:val="22"/>
          <w:szCs w:val="22"/>
        </w:rPr>
        <w:t xml:space="preserve"> will become your academic advisor upon approval of the IDST major proposal. </w:t>
      </w:r>
    </w:p>
    <w:p w14:paraId="52B29636" w14:textId="77777777" w:rsidR="00D047E7" w:rsidRPr="002703C8" w:rsidRDefault="00D047E7" w:rsidP="00D047E7">
      <w:pPr>
        <w:ind w:left="1440"/>
        <w:rPr>
          <w:rFonts w:ascii="Athelas" w:hAnsi="Athelas"/>
          <w:color w:val="000000" w:themeColor="text1"/>
          <w:sz w:val="22"/>
          <w:szCs w:val="22"/>
        </w:rPr>
      </w:pPr>
      <w:r w:rsidRPr="002703C8">
        <w:rPr>
          <w:rFonts w:ascii="Athelas" w:hAnsi="Athelas"/>
          <w:color w:val="000000" w:themeColor="text1"/>
          <w:sz w:val="22"/>
          <w:szCs w:val="22"/>
        </w:rPr>
        <w:t>Name:</w:t>
      </w:r>
    </w:p>
    <w:p w14:paraId="283970E2" w14:textId="77777777" w:rsidR="00D047E7" w:rsidRPr="002703C8" w:rsidRDefault="00D047E7" w:rsidP="00D047E7">
      <w:pPr>
        <w:ind w:left="1440"/>
        <w:rPr>
          <w:rFonts w:ascii="Athelas" w:hAnsi="Athelas"/>
          <w:color w:val="000000" w:themeColor="text1"/>
          <w:sz w:val="22"/>
          <w:szCs w:val="22"/>
        </w:rPr>
      </w:pPr>
      <w:r w:rsidRPr="002703C8">
        <w:rPr>
          <w:rFonts w:ascii="Athelas" w:hAnsi="Athelas"/>
          <w:color w:val="000000" w:themeColor="text1"/>
          <w:sz w:val="22"/>
          <w:szCs w:val="22"/>
        </w:rPr>
        <w:t>Department:</w:t>
      </w:r>
    </w:p>
    <w:p w14:paraId="00E3478F" w14:textId="1F543442" w:rsidR="001953FB" w:rsidRPr="002703C8" w:rsidRDefault="001953FB" w:rsidP="00D047E7">
      <w:pPr>
        <w:ind w:left="1440"/>
        <w:rPr>
          <w:rFonts w:ascii="Athelas" w:hAnsi="Athelas"/>
          <w:color w:val="000000" w:themeColor="text1"/>
          <w:sz w:val="22"/>
          <w:szCs w:val="22"/>
        </w:rPr>
      </w:pPr>
      <w:r w:rsidRPr="002703C8">
        <w:rPr>
          <w:rFonts w:ascii="Athelas" w:hAnsi="Athelas"/>
          <w:color w:val="000000" w:themeColor="text1"/>
          <w:sz w:val="22"/>
          <w:szCs w:val="22"/>
        </w:rPr>
        <w:t>Department Chair’s Name:</w:t>
      </w:r>
    </w:p>
    <w:p w14:paraId="3EAC4AB8" w14:textId="77777777" w:rsidR="00D047E7" w:rsidRPr="002703C8" w:rsidRDefault="00D047E7" w:rsidP="00D047E7">
      <w:pPr>
        <w:ind w:left="1440"/>
        <w:rPr>
          <w:rFonts w:ascii="Athelas" w:hAnsi="Athelas"/>
          <w:color w:val="000000" w:themeColor="text1"/>
          <w:sz w:val="22"/>
          <w:szCs w:val="22"/>
        </w:rPr>
      </w:pPr>
      <w:r w:rsidRPr="002703C8">
        <w:rPr>
          <w:rFonts w:ascii="Athelas" w:hAnsi="Athelas"/>
          <w:color w:val="000000" w:themeColor="text1"/>
          <w:sz w:val="22"/>
          <w:szCs w:val="22"/>
        </w:rPr>
        <w:t>Title:</w:t>
      </w:r>
    </w:p>
    <w:p w14:paraId="72BB4CA8" w14:textId="77777777" w:rsidR="00D047E7" w:rsidRPr="002703C8" w:rsidRDefault="00D047E7" w:rsidP="00D047E7">
      <w:pPr>
        <w:ind w:left="1440"/>
        <w:rPr>
          <w:rFonts w:ascii="Athelas" w:hAnsi="Athelas"/>
          <w:color w:val="000000" w:themeColor="text1"/>
          <w:sz w:val="22"/>
          <w:szCs w:val="22"/>
        </w:rPr>
      </w:pPr>
      <w:r w:rsidRPr="002703C8">
        <w:rPr>
          <w:rFonts w:ascii="Athelas" w:hAnsi="Athelas"/>
          <w:color w:val="000000" w:themeColor="text1"/>
          <w:sz w:val="22"/>
          <w:szCs w:val="22"/>
        </w:rPr>
        <w:t>UR email:</w:t>
      </w:r>
    </w:p>
    <w:p w14:paraId="1678C4BE" w14:textId="4E2715AA" w:rsidR="00D047E7" w:rsidRPr="002703C8" w:rsidRDefault="00D047E7" w:rsidP="00D047E7">
      <w:pPr>
        <w:ind w:left="1440"/>
        <w:rPr>
          <w:rFonts w:ascii="Athelas" w:hAnsi="Athelas"/>
          <w:color w:val="000000" w:themeColor="text1"/>
          <w:sz w:val="22"/>
          <w:szCs w:val="22"/>
        </w:rPr>
      </w:pPr>
      <w:r w:rsidRPr="002703C8">
        <w:rPr>
          <w:rFonts w:ascii="Athelas" w:hAnsi="Athelas"/>
          <w:color w:val="000000" w:themeColor="text1"/>
          <w:sz w:val="22"/>
          <w:szCs w:val="22"/>
        </w:rPr>
        <w:t>Justification: (In 2-3 sentences each, describe why you chose your primary advisor, focusing particularly on how their research and teaching expertise will add to your major.)</w:t>
      </w:r>
    </w:p>
    <w:p w14:paraId="32205C4E" w14:textId="77777777" w:rsidR="00D047E7" w:rsidRPr="002703C8" w:rsidRDefault="00D047E7" w:rsidP="00D047E7">
      <w:pPr>
        <w:ind w:left="1440"/>
        <w:rPr>
          <w:rFonts w:ascii="Athelas" w:hAnsi="Athelas"/>
          <w:color w:val="000000" w:themeColor="text1"/>
          <w:sz w:val="22"/>
          <w:szCs w:val="22"/>
        </w:rPr>
      </w:pPr>
    </w:p>
    <w:p w14:paraId="32096171" w14:textId="77777777" w:rsidR="001953FB" w:rsidRPr="002703C8" w:rsidRDefault="001953FB" w:rsidP="00D047E7">
      <w:pPr>
        <w:pBdr>
          <w:bottom w:val="single" w:sz="12" w:space="1" w:color="auto"/>
        </w:pBdr>
        <w:ind w:left="1440"/>
        <w:rPr>
          <w:rFonts w:ascii="Athelas" w:hAnsi="Athelas"/>
          <w:color w:val="000000" w:themeColor="text1"/>
          <w:sz w:val="22"/>
          <w:szCs w:val="22"/>
        </w:rPr>
      </w:pPr>
    </w:p>
    <w:p w14:paraId="47101617" w14:textId="33B36FE0" w:rsidR="001953FB" w:rsidRPr="002703C8" w:rsidRDefault="001953FB" w:rsidP="00D047E7">
      <w:pPr>
        <w:ind w:left="1440"/>
        <w:rPr>
          <w:rFonts w:ascii="Athelas" w:hAnsi="Athelas"/>
          <w:color w:val="000000" w:themeColor="text1"/>
          <w:sz w:val="22"/>
          <w:szCs w:val="22"/>
        </w:rPr>
      </w:pPr>
      <w:r w:rsidRPr="002703C8">
        <w:rPr>
          <w:rFonts w:ascii="Athelas" w:hAnsi="Athelas"/>
          <w:color w:val="000000" w:themeColor="text1"/>
          <w:sz w:val="22"/>
          <w:szCs w:val="22"/>
        </w:rPr>
        <w:t>Primary Advisor’s Signature</w:t>
      </w:r>
    </w:p>
    <w:p w14:paraId="0165A68F" w14:textId="77777777" w:rsidR="001953FB" w:rsidRPr="002703C8" w:rsidRDefault="001953FB" w:rsidP="00D047E7">
      <w:pPr>
        <w:ind w:left="1440"/>
        <w:rPr>
          <w:rFonts w:ascii="Athelas" w:hAnsi="Athelas"/>
          <w:color w:val="000000" w:themeColor="text1"/>
          <w:sz w:val="22"/>
          <w:szCs w:val="22"/>
        </w:rPr>
      </w:pPr>
    </w:p>
    <w:p w14:paraId="05D7B980" w14:textId="77777777" w:rsidR="001953FB" w:rsidRPr="002703C8" w:rsidRDefault="001953FB" w:rsidP="00D047E7">
      <w:pPr>
        <w:pBdr>
          <w:bottom w:val="single" w:sz="12" w:space="1" w:color="auto"/>
        </w:pBdr>
        <w:ind w:left="1440"/>
        <w:rPr>
          <w:rFonts w:ascii="Athelas" w:hAnsi="Athelas"/>
          <w:color w:val="000000" w:themeColor="text1"/>
          <w:sz w:val="22"/>
          <w:szCs w:val="22"/>
        </w:rPr>
      </w:pPr>
    </w:p>
    <w:p w14:paraId="7364A58D" w14:textId="5DADE36F" w:rsidR="001953FB" w:rsidRPr="002703C8" w:rsidRDefault="001953FB" w:rsidP="00D047E7">
      <w:pPr>
        <w:ind w:left="1440"/>
        <w:rPr>
          <w:rFonts w:ascii="Athelas" w:hAnsi="Athelas"/>
          <w:color w:val="000000" w:themeColor="text1"/>
          <w:sz w:val="22"/>
          <w:szCs w:val="22"/>
        </w:rPr>
      </w:pPr>
      <w:r w:rsidRPr="002703C8">
        <w:rPr>
          <w:rFonts w:ascii="Athelas" w:hAnsi="Athelas"/>
          <w:color w:val="000000" w:themeColor="text1"/>
          <w:sz w:val="22"/>
          <w:szCs w:val="22"/>
        </w:rPr>
        <w:t>Department Chair’s Signature</w:t>
      </w:r>
    </w:p>
    <w:p w14:paraId="5E181A18" w14:textId="77777777" w:rsidR="001953FB" w:rsidRPr="002703C8" w:rsidRDefault="001953FB" w:rsidP="00D047E7">
      <w:pPr>
        <w:ind w:left="1440"/>
        <w:rPr>
          <w:rFonts w:ascii="Athelas" w:hAnsi="Athelas"/>
          <w:color w:val="000000" w:themeColor="text1"/>
          <w:sz w:val="22"/>
          <w:szCs w:val="22"/>
        </w:rPr>
      </w:pPr>
    </w:p>
    <w:p w14:paraId="376D5F99" w14:textId="77777777" w:rsidR="007142CB" w:rsidRDefault="007142CB" w:rsidP="000045C5">
      <w:pPr>
        <w:rPr>
          <w:rFonts w:ascii="Athelas" w:hAnsi="Athelas"/>
          <w:color w:val="000000" w:themeColor="text1"/>
          <w:sz w:val="22"/>
          <w:szCs w:val="22"/>
        </w:rPr>
      </w:pPr>
    </w:p>
    <w:p w14:paraId="79F94C84" w14:textId="4E064E7A" w:rsidR="007142CB" w:rsidRPr="002F1F24" w:rsidRDefault="00124082" w:rsidP="00D047E7">
      <w:pPr>
        <w:ind w:left="1440"/>
        <w:rPr>
          <w:rFonts w:ascii="Athelas" w:hAnsi="Athelas"/>
          <w:sz w:val="22"/>
          <w:szCs w:val="22"/>
        </w:rPr>
      </w:pPr>
      <w:r w:rsidRPr="002F1F24">
        <w:rPr>
          <w:rFonts w:ascii="Athelas" w:hAnsi="Athelas"/>
          <w:sz w:val="22"/>
          <w:szCs w:val="22"/>
        </w:rPr>
        <w:t>Recommendation form for advisor to be emailed to IDST coordinator</w:t>
      </w:r>
      <w:r w:rsidR="006A27D0">
        <w:rPr>
          <w:rFonts w:ascii="Athelas" w:hAnsi="Athelas"/>
          <w:sz w:val="22"/>
          <w:szCs w:val="22"/>
        </w:rPr>
        <w:t xml:space="preserve">. </w:t>
      </w:r>
      <w:r w:rsidRPr="002F1F24">
        <w:rPr>
          <w:rFonts w:ascii="Athelas" w:hAnsi="Athelas"/>
          <w:sz w:val="22"/>
          <w:szCs w:val="22"/>
        </w:rPr>
        <w:t xml:space="preserve">[See </w:t>
      </w:r>
      <w:r w:rsidR="006A27D0">
        <w:rPr>
          <w:rFonts w:ascii="Athelas" w:hAnsi="Athelas"/>
          <w:sz w:val="22"/>
          <w:szCs w:val="22"/>
        </w:rPr>
        <w:t>website</w:t>
      </w:r>
      <w:r w:rsidRPr="002F1F24">
        <w:rPr>
          <w:rFonts w:ascii="Athelas" w:hAnsi="Athelas"/>
          <w:sz w:val="22"/>
          <w:szCs w:val="22"/>
        </w:rPr>
        <w:t xml:space="preserve"> for recommendation form.]</w:t>
      </w:r>
    </w:p>
    <w:p w14:paraId="58C94CC2" w14:textId="77777777" w:rsidR="007142CB" w:rsidRDefault="007142CB" w:rsidP="000045C5">
      <w:pPr>
        <w:rPr>
          <w:rFonts w:ascii="Athelas" w:hAnsi="Athelas"/>
          <w:color w:val="000000" w:themeColor="text1"/>
          <w:sz w:val="22"/>
          <w:szCs w:val="22"/>
        </w:rPr>
      </w:pPr>
    </w:p>
    <w:p w14:paraId="3D929534" w14:textId="77777777" w:rsidR="007142CB" w:rsidRPr="002703C8" w:rsidRDefault="007142CB" w:rsidP="00D047E7">
      <w:pPr>
        <w:ind w:left="1440"/>
        <w:rPr>
          <w:rFonts w:ascii="Athelas" w:hAnsi="Athelas"/>
          <w:color w:val="000000" w:themeColor="text1"/>
          <w:sz w:val="22"/>
          <w:szCs w:val="22"/>
        </w:rPr>
      </w:pPr>
    </w:p>
    <w:p w14:paraId="1E81E76B" w14:textId="7390A65B" w:rsidR="00D047E7" w:rsidRPr="002703C8" w:rsidRDefault="00D047E7" w:rsidP="00D047E7">
      <w:pPr>
        <w:ind w:left="720"/>
        <w:rPr>
          <w:rFonts w:ascii="Athelas" w:hAnsi="Athelas"/>
          <w:color w:val="000000" w:themeColor="text1"/>
          <w:sz w:val="22"/>
          <w:szCs w:val="22"/>
        </w:rPr>
      </w:pPr>
      <w:r w:rsidRPr="002703C8">
        <w:rPr>
          <w:rFonts w:ascii="Athelas" w:hAnsi="Athelas"/>
          <w:color w:val="000000" w:themeColor="text1"/>
          <w:sz w:val="22"/>
          <w:szCs w:val="22"/>
          <w:u w:val="single"/>
        </w:rPr>
        <w:t>Secondary Advisor</w:t>
      </w:r>
      <w:r w:rsidRPr="002703C8">
        <w:rPr>
          <w:rFonts w:ascii="Athelas" w:hAnsi="Athelas"/>
          <w:color w:val="000000" w:themeColor="text1"/>
          <w:sz w:val="22"/>
          <w:szCs w:val="22"/>
        </w:rPr>
        <w:t xml:space="preserve">: This person must be a faculty person at the University of Richmond; </w:t>
      </w:r>
      <w:r w:rsidR="008E62B4">
        <w:rPr>
          <w:rFonts w:ascii="Athelas" w:hAnsi="Athelas"/>
          <w:color w:val="000000" w:themeColor="text1"/>
          <w:sz w:val="22"/>
          <w:szCs w:val="22"/>
        </w:rPr>
        <w:t>they</w:t>
      </w:r>
      <w:r w:rsidRPr="002703C8">
        <w:rPr>
          <w:rFonts w:ascii="Athelas" w:hAnsi="Athelas"/>
          <w:color w:val="000000" w:themeColor="text1"/>
          <w:sz w:val="22"/>
          <w:szCs w:val="22"/>
        </w:rPr>
        <w:t xml:space="preserve"> will work with the primary advisor and the student to round out the interdisciplinary aspects of the major.</w:t>
      </w:r>
    </w:p>
    <w:p w14:paraId="7897A77E" w14:textId="77777777" w:rsidR="00D047E7" w:rsidRPr="002703C8" w:rsidRDefault="00D047E7" w:rsidP="00D047E7">
      <w:pPr>
        <w:ind w:left="1440"/>
        <w:rPr>
          <w:rFonts w:ascii="Athelas" w:hAnsi="Athelas"/>
          <w:color w:val="000000" w:themeColor="text1"/>
          <w:sz w:val="22"/>
          <w:szCs w:val="22"/>
        </w:rPr>
      </w:pPr>
      <w:r w:rsidRPr="002703C8">
        <w:rPr>
          <w:rFonts w:ascii="Athelas" w:hAnsi="Athelas"/>
          <w:color w:val="000000" w:themeColor="text1"/>
          <w:sz w:val="22"/>
          <w:szCs w:val="22"/>
        </w:rPr>
        <w:t>Name:</w:t>
      </w:r>
    </w:p>
    <w:p w14:paraId="6D0192BE" w14:textId="77777777" w:rsidR="00D047E7" w:rsidRPr="002703C8" w:rsidRDefault="00D047E7" w:rsidP="00D047E7">
      <w:pPr>
        <w:ind w:left="1440"/>
        <w:rPr>
          <w:rFonts w:ascii="Athelas" w:hAnsi="Athelas"/>
          <w:color w:val="000000" w:themeColor="text1"/>
          <w:sz w:val="22"/>
          <w:szCs w:val="22"/>
        </w:rPr>
      </w:pPr>
      <w:r w:rsidRPr="002703C8">
        <w:rPr>
          <w:rFonts w:ascii="Athelas" w:hAnsi="Athelas"/>
          <w:color w:val="000000" w:themeColor="text1"/>
          <w:sz w:val="22"/>
          <w:szCs w:val="22"/>
        </w:rPr>
        <w:t>Department:</w:t>
      </w:r>
    </w:p>
    <w:p w14:paraId="7C659AFE" w14:textId="490F2EF8" w:rsidR="001953FB" w:rsidRPr="002703C8" w:rsidRDefault="001953FB" w:rsidP="00D047E7">
      <w:pPr>
        <w:ind w:left="1440"/>
        <w:rPr>
          <w:rFonts w:ascii="Athelas" w:hAnsi="Athelas"/>
          <w:color w:val="000000" w:themeColor="text1"/>
          <w:sz w:val="22"/>
          <w:szCs w:val="22"/>
        </w:rPr>
      </w:pPr>
      <w:r w:rsidRPr="002703C8">
        <w:rPr>
          <w:rFonts w:ascii="Athelas" w:hAnsi="Athelas"/>
          <w:color w:val="000000" w:themeColor="text1"/>
          <w:sz w:val="22"/>
          <w:szCs w:val="22"/>
        </w:rPr>
        <w:t>Department Chair’s Name:</w:t>
      </w:r>
    </w:p>
    <w:p w14:paraId="70677A88" w14:textId="77777777" w:rsidR="00D047E7" w:rsidRPr="002703C8" w:rsidRDefault="00D047E7" w:rsidP="00D047E7">
      <w:pPr>
        <w:ind w:left="1440"/>
        <w:rPr>
          <w:rFonts w:ascii="Athelas" w:hAnsi="Athelas"/>
          <w:color w:val="000000" w:themeColor="text1"/>
          <w:sz w:val="22"/>
          <w:szCs w:val="22"/>
        </w:rPr>
      </w:pPr>
      <w:r w:rsidRPr="002703C8">
        <w:rPr>
          <w:rFonts w:ascii="Athelas" w:hAnsi="Athelas"/>
          <w:color w:val="000000" w:themeColor="text1"/>
          <w:sz w:val="22"/>
          <w:szCs w:val="22"/>
        </w:rPr>
        <w:t>Title:</w:t>
      </w:r>
    </w:p>
    <w:p w14:paraId="4CD4A8D2" w14:textId="77777777" w:rsidR="00D047E7" w:rsidRPr="002703C8" w:rsidRDefault="00D047E7" w:rsidP="00D047E7">
      <w:pPr>
        <w:ind w:left="1440"/>
        <w:rPr>
          <w:rFonts w:ascii="Athelas" w:hAnsi="Athelas"/>
          <w:color w:val="000000" w:themeColor="text1"/>
          <w:sz w:val="22"/>
          <w:szCs w:val="22"/>
        </w:rPr>
      </w:pPr>
      <w:r w:rsidRPr="002703C8">
        <w:rPr>
          <w:rFonts w:ascii="Athelas" w:hAnsi="Athelas"/>
          <w:color w:val="000000" w:themeColor="text1"/>
          <w:sz w:val="22"/>
          <w:szCs w:val="22"/>
        </w:rPr>
        <w:t>UR email</w:t>
      </w:r>
    </w:p>
    <w:p w14:paraId="155D4C0B" w14:textId="0E2A39DF" w:rsidR="00D047E7" w:rsidRPr="002703C8" w:rsidRDefault="00D047E7" w:rsidP="00D047E7">
      <w:pPr>
        <w:ind w:left="1440"/>
        <w:rPr>
          <w:rFonts w:ascii="Athelas" w:hAnsi="Athelas"/>
          <w:color w:val="000000" w:themeColor="text1"/>
          <w:sz w:val="22"/>
          <w:szCs w:val="22"/>
        </w:rPr>
      </w:pPr>
      <w:r w:rsidRPr="002703C8">
        <w:rPr>
          <w:rFonts w:ascii="Athelas" w:hAnsi="Athelas"/>
          <w:color w:val="000000" w:themeColor="text1"/>
          <w:sz w:val="22"/>
          <w:szCs w:val="22"/>
        </w:rPr>
        <w:t>Justification: (In 2-3 sentences each, describe why you chose your secondary advisor, focusing particularly on how their research and teaching expertise will add to your major.)</w:t>
      </w:r>
    </w:p>
    <w:p w14:paraId="373B0DF9" w14:textId="77777777" w:rsidR="00D047E7" w:rsidRPr="002703C8" w:rsidRDefault="00D047E7" w:rsidP="00D047E7">
      <w:pPr>
        <w:ind w:left="720"/>
        <w:rPr>
          <w:rFonts w:ascii="Athelas" w:hAnsi="Athelas"/>
          <w:color w:val="000000" w:themeColor="text1"/>
          <w:sz w:val="22"/>
          <w:szCs w:val="22"/>
        </w:rPr>
      </w:pPr>
    </w:p>
    <w:p w14:paraId="178FC09D" w14:textId="77777777" w:rsidR="001953FB" w:rsidRPr="002703C8" w:rsidRDefault="001953FB" w:rsidP="001953FB">
      <w:pPr>
        <w:ind w:left="1440"/>
        <w:rPr>
          <w:rFonts w:ascii="Athelas" w:hAnsi="Athelas"/>
          <w:color w:val="000000" w:themeColor="text1"/>
          <w:sz w:val="22"/>
          <w:szCs w:val="22"/>
        </w:rPr>
      </w:pPr>
    </w:p>
    <w:p w14:paraId="00DD13C4" w14:textId="77777777" w:rsidR="001953FB" w:rsidRPr="002703C8" w:rsidRDefault="001953FB" w:rsidP="001953FB">
      <w:pPr>
        <w:pBdr>
          <w:bottom w:val="single" w:sz="12" w:space="1" w:color="auto"/>
        </w:pBdr>
        <w:ind w:left="1440"/>
        <w:rPr>
          <w:rFonts w:ascii="Athelas" w:hAnsi="Athelas"/>
          <w:color w:val="000000" w:themeColor="text1"/>
          <w:sz w:val="22"/>
          <w:szCs w:val="22"/>
        </w:rPr>
      </w:pPr>
    </w:p>
    <w:p w14:paraId="3C4BF9AE" w14:textId="20BD5E63" w:rsidR="001953FB" w:rsidRPr="002703C8" w:rsidRDefault="003461B6" w:rsidP="001953FB">
      <w:pPr>
        <w:ind w:left="1440"/>
        <w:rPr>
          <w:rFonts w:ascii="Athelas" w:hAnsi="Athelas"/>
          <w:color w:val="000000" w:themeColor="text1"/>
          <w:sz w:val="22"/>
          <w:szCs w:val="22"/>
        </w:rPr>
      </w:pPr>
      <w:r w:rsidRPr="002703C8">
        <w:rPr>
          <w:rFonts w:ascii="Athelas" w:hAnsi="Athelas"/>
          <w:color w:val="000000" w:themeColor="text1"/>
          <w:sz w:val="22"/>
          <w:szCs w:val="22"/>
        </w:rPr>
        <w:t>Secondary</w:t>
      </w:r>
      <w:r w:rsidR="001953FB" w:rsidRPr="002703C8">
        <w:rPr>
          <w:rFonts w:ascii="Athelas" w:hAnsi="Athelas"/>
          <w:color w:val="000000" w:themeColor="text1"/>
          <w:sz w:val="22"/>
          <w:szCs w:val="22"/>
        </w:rPr>
        <w:t xml:space="preserve"> Advisor’s Signature</w:t>
      </w:r>
    </w:p>
    <w:p w14:paraId="49B659E2" w14:textId="77777777" w:rsidR="001953FB" w:rsidRPr="002703C8" w:rsidRDefault="001953FB" w:rsidP="001953FB">
      <w:pPr>
        <w:ind w:left="1440"/>
        <w:rPr>
          <w:rFonts w:ascii="Athelas" w:hAnsi="Athelas"/>
          <w:color w:val="000000" w:themeColor="text1"/>
          <w:sz w:val="22"/>
          <w:szCs w:val="22"/>
        </w:rPr>
      </w:pPr>
    </w:p>
    <w:p w14:paraId="73A317F4" w14:textId="77777777" w:rsidR="001953FB" w:rsidRPr="002703C8" w:rsidRDefault="001953FB" w:rsidP="001953FB">
      <w:pPr>
        <w:pBdr>
          <w:bottom w:val="single" w:sz="12" w:space="1" w:color="auto"/>
        </w:pBdr>
        <w:ind w:left="1440"/>
        <w:rPr>
          <w:rFonts w:ascii="Athelas" w:hAnsi="Athelas"/>
          <w:color w:val="000000" w:themeColor="text1"/>
          <w:sz w:val="22"/>
          <w:szCs w:val="22"/>
        </w:rPr>
      </w:pPr>
    </w:p>
    <w:p w14:paraId="5BCA3C97" w14:textId="430928CE" w:rsidR="0091187E" w:rsidRDefault="001953FB" w:rsidP="0091187E">
      <w:pPr>
        <w:ind w:left="1440"/>
        <w:rPr>
          <w:rFonts w:ascii="Athelas" w:hAnsi="Athelas"/>
          <w:color w:val="000000" w:themeColor="text1"/>
          <w:sz w:val="22"/>
          <w:szCs w:val="22"/>
        </w:rPr>
      </w:pPr>
      <w:r w:rsidRPr="002703C8">
        <w:rPr>
          <w:rFonts w:ascii="Athelas" w:hAnsi="Athelas"/>
          <w:color w:val="000000" w:themeColor="text1"/>
          <w:sz w:val="22"/>
          <w:szCs w:val="22"/>
        </w:rPr>
        <w:t>Department Chair’s Signatur</w:t>
      </w:r>
      <w:r w:rsidR="0091187E">
        <w:rPr>
          <w:rFonts w:ascii="Athelas" w:hAnsi="Athelas"/>
          <w:color w:val="000000" w:themeColor="text1"/>
          <w:sz w:val="22"/>
          <w:szCs w:val="22"/>
        </w:rPr>
        <w:t>e</w:t>
      </w:r>
    </w:p>
    <w:p w14:paraId="516F5115" w14:textId="36868233" w:rsidR="00124082" w:rsidRDefault="00124082" w:rsidP="0091187E">
      <w:pPr>
        <w:ind w:left="1440"/>
        <w:rPr>
          <w:rFonts w:ascii="Athelas" w:hAnsi="Athelas"/>
          <w:color w:val="000000" w:themeColor="text1"/>
          <w:sz w:val="22"/>
          <w:szCs w:val="22"/>
        </w:rPr>
      </w:pPr>
    </w:p>
    <w:p w14:paraId="613DA3C2" w14:textId="14C04363" w:rsidR="00124082" w:rsidRDefault="00124082" w:rsidP="0091187E">
      <w:pPr>
        <w:ind w:left="1440"/>
        <w:rPr>
          <w:rFonts w:ascii="Athelas" w:hAnsi="Athelas"/>
          <w:color w:val="000000" w:themeColor="text1"/>
          <w:sz w:val="22"/>
          <w:szCs w:val="22"/>
        </w:rPr>
      </w:pPr>
    </w:p>
    <w:p w14:paraId="46EB1DAD" w14:textId="05B19E00" w:rsidR="00124082" w:rsidRPr="002F1F24" w:rsidRDefault="00124082" w:rsidP="00124082">
      <w:pPr>
        <w:ind w:left="1440"/>
        <w:rPr>
          <w:rFonts w:ascii="Athelas" w:hAnsi="Athelas"/>
          <w:sz w:val="22"/>
          <w:szCs w:val="22"/>
        </w:rPr>
      </w:pPr>
      <w:r w:rsidRPr="002F1F24">
        <w:rPr>
          <w:rFonts w:ascii="Athelas" w:hAnsi="Athelas"/>
          <w:sz w:val="22"/>
          <w:szCs w:val="22"/>
        </w:rPr>
        <w:t>Recommendation form for advisor to be emailed to IDST coordinator</w:t>
      </w:r>
      <w:r w:rsidR="00E9726E">
        <w:rPr>
          <w:rFonts w:ascii="Athelas" w:hAnsi="Athelas"/>
          <w:sz w:val="22"/>
          <w:szCs w:val="22"/>
        </w:rPr>
        <w:t>. (Recommendation form Is on website If not attached.)</w:t>
      </w:r>
    </w:p>
    <w:p w14:paraId="2EE5F4BF" w14:textId="77777777" w:rsidR="00124082" w:rsidRPr="0091187E" w:rsidRDefault="00124082" w:rsidP="0091187E">
      <w:pPr>
        <w:ind w:left="1440"/>
        <w:rPr>
          <w:rFonts w:ascii="Athelas" w:hAnsi="Athelas"/>
          <w:color w:val="000000" w:themeColor="text1"/>
          <w:sz w:val="22"/>
          <w:szCs w:val="22"/>
        </w:rPr>
      </w:pPr>
      <w:bookmarkStart w:id="0" w:name="_GoBack"/>
      <w:bookmarkEnd w:id="0"/>
    </w:p>
    <w:sectPr w:rsidR="00124082" w:rsidRPr="0091187E" w:rsidSect="00FF2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helas">
    <w:altName w:val="Calibri"/>
    <w:charset w:val="4D"/>
    <w:family w:val="auto"/>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6023F"/>
    <w:multiLevelType w:val="hybridMultilevel"/>
    <w:tmpl w:val="0A88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E7"/>
    <w:rsid w:val="000045C5"/>
    <w:rsid w:val="00117875"/>
    <w:rsid w:val="00124082"/>
    <w:rsid w:val="001953FB"/>
    <w:rsid w:val="002230B8"/>
    <w:rsid w:val="00266DD6"/>
    <w:rsid w:val="002703C8"/>
    <w:rsid w:val="002A05B5"/>
    <w:rsid w:val="002F1F24"/>
    <w:rsid w:val="003461B6"/>
    <w:rsid w:val="00365E75"/>
    <w:rsid w:val="004162F5"/>
    <w:rsid w:val="0044439B"/>
    <w:rsid w:val="004A128F"/>
    <w:rsid w:val="004A55B2"/>
    <w:rsid w:val="004B68A1"/>
    <w:rsid w:val="00502A59"/>
    <w:rsid w:val="00523965"/>
    <w:rsid w:val="00552881"/>
    <w:rsid w:val="00572813"/>
    <w:rsid w:val="005B3F6A"/>
    <w:rsid w:val="006A27D0"/>
    <w:rsid w:val="006B275C"/>
    <w:rsid w:val="007026C3"/>
    <w:rsid w:val="00704F84"/>
    <w:rsid w:val="007142CB"/>
    <w:rsid w:val="00753B6D"/>
    <w:rsid w:val="00773140"/>
    <w:rsid w:val="00785815"/>
    <w:rsid w:val="007F1C29"/>
    <w:rsid w:val="00803582"/>
    <w:rsid w:val="008A63DB"/>
    <w:rsid w:val="008E62B4"/>
    <w:rsid w:val="0091187E"/>
    <w:rsid w:val="009320C8"/>
    <w:rsid w:val="00962BA0"/>
    <w:rsid w:val="0097023A"/>
    <w:rsid w:val="00990024"/>
    <w:rsid w:val="009E14EF"/>
    <w:rsid w:val="00A16D25"/>
    <w:rsid w:val="00AC640C"/>
    <w:rsid w:val="00B233E1"/>
    <w:rsid w:val="00C05B1B"/>
    <w:rsid w:val="00C20DF7"/>
    <w:rsid w:val="00C3701B"/>
    <w:rsid w:val="00C65330"/>
    <w:rsid w:val="00CB1D88"/>
    <w:rsid w:val="00CC189B"/>
    <w:rsid w:val="00CD0859"/>
    <w:rsid w:val="00D047E7"/>
    <w:rsid w:val="00D46AA4"/>
    <w:rsid w:val="00D67276"/>
    <w:rsid w:val="00DA0FEC"/>
    <w:rsid w:val="00DB644F"/>
    <w:rsid w:val="00E70A92"/>
    <w:rsid w:val="00E960C7"/>
    <w:rsid w:val="00E9726E"/>
    <w:rsid w:val="00EC6B66"/>
    <w:rsid w:val="00F71BC5"/>
    <w:rsid w:val="00FB3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31D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47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7E7"/>
    <w:rPr>
      <w:sz w:val="18"/>
      <w:szCs w:val="18"/>
    </w:rPr>
  </w:style>
  <w:style w:type="character" w:customStyle="1" w:styleId="BalloonTextChar">
    <w:name w:val="Balloon Text Char"/>
    <w:basedOn w:val="DefaultParagraphFont"/>
    <w:link w:val="BalloonText"/>
    <w:uiPriority w:val="99"/>
    <w:semiHidden/>
    <w:rsid w:val="00D047E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Propst</cp:lastModifiedBy>
  <cp:revision>2</cp:revision>
  <dcterms:created xsi:type="dcterms:W3CDTF">2022-08-12T16:38:00Z</dcterms:created>
  <dcterms:modified xsi:type="dcterms:W3CDTF">2022-08-12T16:38:00Z</dcterms:modified>
</cp:coreProperties>
</file>